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3094B" w14:textId="77777777" w:rsidR="00D05B53" w:rsidRPr="00AB1982" w:rsidRDefault="00D05B53" w:rsidP="00D05B53">
      <w:pPr>
        <w:rPr>
          <w:rFonts w:ascii="Times" w:hAnsi="Times"/>
        </w:rPr>
      </w:pPr>
      <w:r w:rsidRPr="00AB1982">
        <w:rPr>
          <w:rFonts w:ascii="Times" w:hAnsi="Times"/>
          <w:b/>
          <w:bCs/>
        </w:rPr>
        <w:t xml:space="preserve">OLLI at Duke   </w:t>
      </w:r>
      <w:r>
        <w:rPr>
          <w:rFonts w:ascii="Times" w:hAnsi="Times"/>
          <w:b/>
          <w:bCs/>
        </w:rPr>
        <w:tab/>
      </w:r>
      <w:r>
        <w:rPr>
          <w:rFonts w:ascii="Times" w:hAnsi="Times"/>
          <w:b/>
          <w:bCs/>
        </w:rPr>
        <w:tab/>
      </w:r>
      <w:r w:rsidRPr="00AB1982">
        <w:rPr>
          <w:rFonts w:ascii="Times" w:hAnsi="Times"/>
          <w:b/>
          <w:bCs/>
        </w:rPr>
        <w:t>Fall 202</w:t>
      </w:r>
      <w:r>
        <w:rPr>
          <w:rFonts w:ascii="Times" w:hAnsi="Times"/>
          <w:b/>
          <w:bCs/>
        </w:rPr>
        <w:t>3</w:t>
      </w:r>
      <w:r w:rsidRPr="00AB1982">
        <w:rPr>
          <w:rFonts w:ascii="Times" w:hAnsi="Times"/>
          <w:b/>
          <w:bCs/>
        </w:rPr>
        <w:br/>
        <w:t>Kris Door</w:t>
      </w:r>
      <w:r>
        <w:rPr>
          <w:rFonts w:ascii="Times" w:hAnsi="Times"/>
          <w:b/>
          <w:bCs/>
        </w:rPr>
        <w:t>, PhD</w:t>
      </w:r>
      <w:r>
        <w:rPr>
          <w:rFonts w:ascii="Times" w:hAnsi="Times"/>
          <w:b/>
          <w:bCs/>
        </w:rPr>
        <w:tab/>
      </w:r>
      <w:r>
        <w:rPr>
          <w:rFonts w:ascii="Times" w:hAnsi="Times"/>
          <w:b/>
          <w:bCs/>
        </w:rPr>
        <w:tab/>
        <w:t xml:space="preserve">website: </w:t>
      </w:r>
      <w:r w:rsidRPr="00AB1982">
        <w:rPr>
          <w:rFonts w:ascii="Times" w:hAnsi="Times"/>
          <w:b/>
          <w:bCs/>
        </w:rPr>
        <w:t>kristinedoor.com</w:t>
      </w:r>
      <w:r w:rsidRPr="00AB1982">
        <w:rPr>
          <w:rFonts w:ascii="Times" w:hAnsi="Times"/>
        </w:rPr>
        <w:br/>
      </w:r>
      <w:r>
        <w:rPr>
          <w:rFonts w:ascii="Times" w:hAnsi="Times"/>
        </w:rPr>
        <w:t xml:space="preserve">Museum &amp; Zoom </w:t>
      </w:r>
      <w:r w:rsidRPr="00AB1982">
        <w:rPr>
          <w:rFonts w:ascii="Times" w:hAnsi="Times"/>
        </w:rPr>
        <w:t xml:space="preserve">Lectures:  </w:t>
      </w:r>
      <w:r>
        <w:rPr>
          <w:rFonts w:ascii="Times" w:hAnsi="Times"/>
        </w:rPr>
        <w:tab/>
      </w:r>
      <w:r w:rsidRPr="00AB1982">
        <w:rPr>
          <w:rFonts w:ascii="Times" w:hAnsi="Times"/>
        </w:rPr>
        <w:t>Wednesdays, 11:00-12:</w:t>
      </w:r>
      <w:r>
        <w:rPr>
          <w:rFonts w:ascii="Times" w:hAnsi="Times"/>
        </w:rPr>
        <w:t>30</w:t>
      </w:r>
    </w:p>
    <w:p w14:paraId="2C386022" w14:textId="77777777" w:rsidR="00D05B53" w:rsidRPr="00AB1982" w:rsidRDefault="00D05B53" w:rsidP="00D05B53">
      <w:pPr>
        <w:rPr>
          <w:rFonts w:ascii="Times" w:hAnsi="Times"/>
          <w:b/>
          <w:i/>
          <w:color w:val="000000"/>
        </w:rPr>
      </w:pPr>
    </w:p>
    <w:p w14:paraId="09CCC2AF" w14:textId="77777777" w:rsidR="00D05B53" w:rsidRPr="00664F72" w:rsidRDefault="00D05B53" w:rsidP="00D05B53">
      <w:pPr>
        <w:rPr>
          <w:rFonts w:ascii="Times" w:hAnsi="Times"/>
          <w:u w:val="single"/>
        </w:rPr>
      </w:pPr>
      <w:r w:rsidRPr="00664F72">
        <w:rPr>
          <w:rFonts w:ascii="Times" w:hAnsi="Times"/>
          <w:b/>
          <w:bCs/>
          <w:u w:val="single"/>
        </w:rPr>
        <w:t>Art from the Dutch Golden Age, Trade and Colonialism</w:t>
      </w:r>
    </w:p>
    <w:p w14:paraId="0F556E3F" w14:textId="22FFA74F" w:rsidR="00D05B53" w:rsidRDefault="00437577" w:rsidP="00D05B53">
      <w:pPr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t xml:space="preserve">October 18 &amp; 19 </w:t>
      </w:r>
      <w:r w:rsidR="002E0C6A">
        <w:rPr>
          <w:rFonts w:ascii="Times" w:hAnsi="Times"/>
          <w:b/>
          <w:bCs/>
        </w:rPr>
        <w:tab/>
      </w:r>
      <w:r w:rsidR="002E0C6A">
        <w:rPr>
          <w:rFonts w:ascii="Times" w:hAnsi="Times"/>
          <w:b/>
          <w:bCs/>
        </w:rPr>
        <w:tab/>
        <w:t>Gallery sessions</w:t>
      </w:r>
    </w:p>
    <w:p w14:paraId="2536CF68" w14:textId="77777777" w:rsidR="005F033F" w:rsidRDefault="005F033F" w:rsidP="00D05B53">
      <w:pPr>
        <w:rPr>
          <w:rFonts w:ascii="Times" w:hAnsi="Times"/>
          <w:b/>
          <w:bCs/>
        </w:rPr>
      </w:pPr>
    </w:p>
    <w:p w14:paraId="00AA7F06" w14:textId="77777777" w:rsidR="008B71BE" w:rsidRDefault="008B71BE" w:rsidP="00D05B53">
      <w:pPr>
        <w:rPr>
          <w:rFonts w:ascii="Times" w:hAnsi="Times"/>
          <w:b/>
          <w:bCs/>
        </w:rPr>
      </w:pPr>
    </w:p>
    <w:p w14:paraId="17AA266A" w14:textId="5475B6EF" w:rsidR="005F033F" w:rsidRPr="00A11C93" w:rsidRDefault="00E374F1" w:rsidP="005F033F">
      <w:pPr>
        <w:rPr>
          <w:rFonts w:ascii="Times" w:hAnsi="Times"/>
          <w:b/>
          <w:bCs/>
          <w:u w:val="single"/>
        </w:rPr>
      </w:pPr>
      <w:r w:rsidRPr="00E374F1">
        <w:rPr>
          <w:rFonts w:ascii="Times" w:hAnsi="Times"/>
          <w:b/>
          <w:bCs/>
          <w:u w:val="single"/>
        </w:rPr>
        <w:t>Still Life</w:t>
      </w:r>
    </w:p>
    <w:p w14:paraId="53485236" w14:textId="1D149C30" w:rsidR="00F91353" w:rsidRPr="00F65944" w:rsidRDefault="005F033F" w:rsidP="00F65944">
      <w:pPr>
        <w:pStyle w:val="ListParagraph"/>
        <w:numPr>
          <w:ilvl w:val="0"/>
          <w:numId w:val="55"/>
        </w:numPr>
        <w:rPr>
          <w:b/>
          <w:bCs/>
        </w:rPr>
      </w:pPr>
      <w:r w:rsidRPr="00F65944">
        <w:rPr>
          <w:b/>
          <w:bCs/>
        </w:rPr>
        <w:t xml:space="preserve">Pieter </w:t>
      </w:r>
      <w:proofErr w:type="spellStart"/>
      <w:r w:rsidRPr="00F65944">
        <w:rPr>
          <w:b/>
          <w:bCs/>
        </w:rPr>
        <w:t>Aertsen</w:t>
      </w:r>
      <w:proofErr w:type="spellEnd"/>
      <w:r w:rsidR="00F91353" w:rsidRPr="00F65944">
        <w:rPr>
          <w:b/>
          <w:bCs/>
        </w:rPr>
        <w:t xml:space="preserve"> </w:t>
      </w:r>
      <w:r w:rsidR="00E9539F" w:rsidRPr="00F65944">
        <w:rPr>
          <w:b/>
          <w:bCs/>
        </w:rPr>
        <w:t>(1508-1575)</w:t>
      </w:r>
      <w:r w:rsidRPr="00F65944">
        <w:rPr>
          <w:b/>
          <w:bCs/>
        </w:rPr>
        <w:t xml:space="preserve">, </w:t>
      </w:r>
      <w:r w:rsidRPr="00F65944">
        <w:rPr>
          <w:b/>
          <w:bCs/>
          <w:i/>
          <w:iCs/>
        </w:rPr>
        <w:t>A Meat Stall with the</w:t>
      </w:r>
      <w:r w:rsidRPr="00F65944">
        <w:rPr>
          <w:b/>
          <w:bCs/>
        </w:rPr>
        <w:t xml:space="preserve"> </w:t>
      </w:r>
      <w:r w:rsidRPr="00F65944">
        <w:rPr>
          <w:b/>
          <w:bCs/>
          <w:i/>
          <w:iCs/>
        </w:rPr>
        <w:t>Holy Family Giving Alms</w:t>
      </w:r>
      <w:r w:rsidRPr="00F65944">
        <w:rPr>
          <w:b/>
          <w:bCs/>
        </w:rPr>
        <w:t xml:space="preserve">, </w:t>
      </w:r>
      <w:r w:rsidR="00A11C93" w:rsidRPr="00F65944">
        <w:rPr>
          <w:b/>
          <w:bCs/>
        </w:rPr>
        <w:t>1551, Oil</w:t>
      </w:r>
      <w:r w:rsidRPr="00F65944">
        <w:rPr>
          <w:b/>
          <w:bCs/>
        </w:rPr>
        <w:t xml:space="preserve"> </w:t>
      </w:r>
    </w:p>
    <w:p w14:paraId="43D4447D" w14:textId="0414E838" w:rsidR="00F91353" w:rsidRDefault="005F033F" w:rsidP="00F91353">
      <w:pPr>
        <w:ind w:firstLine="720"/>
        <w:rPr>
          <w:b/>
          <w:bCs/>
        </w:rPr>
      </w:pPr>
      <w:r w:rsidRPr="00F91353">
        <w:rPr>
          <w:b/>
          <w:bCs/>
        </w:rPr>
        <w:t>on panel</w:t>
      </w:r>
      <w:r w:rsidR="00A11C93" w:rsidRPr="00F91353">
        <w:rPr>
          <w:b/>
          <w:bCs/>
        </w:rPr>
        <w:t>.</w:t>
      </w:r>
      <w:r w:rsidR="000B67C9" w:rsidRPr="00F91353">
        <w:rPr>
          <w:b/>
          <w:bCs/>
        </w:rPr>
        <w:t xml:space="preserve"> </w:t>
      </w:r>
      <w:r w:rsidR="003E1696" w:rsidRPr="00F91353">
        <w:rPr>
          <w:b/>
          <w:bCs/>
        </w:rPr>
        <w:t xml:space="preserve"> </w:t>
      </w:r>
    </w:p>
    <w:p w14:paraId="0C2F65D5" w14:textId="77777777" w:rsidR="008B71BE" w:rsidRPr="00F91353" w:rsidRDefault="008B71BE" w:rsidP="00F91353">
      <w:pPr>
        <w:ind w:firstLine="720"/>
      </w:pPr>
    </w:p>
    <w:p w14:paraId="008E5D8F" w14:textId="2F4BC665" w:rsidR="00A11C93" w:rsidRPr="00F65944" w:rsidRDefault="00E374F1" w:rsidP="00F65944">
      <w:pPr>
        <w:pStyle w:val="ListParagraph"/>
        <w:numPr>
          <w:ilvl w:val="0"/>
          <w:numId w:val="55"/>
        </w:numPr>
        <w:rPr>
          <w:b/>
          <w:bCs/>
          <w:color w:val="000000" w:themeColor="text1"/>
        </w:rPr>
      </w:pPr>
      <w:r w:rsidRPr="00F65944">
        <w:rPr>
          <w:b/>
          <w:bCs/>
          <w:color w:val="000000" w:themeColor="text1"/>
        </w:rPr>
        <w:t xml:space="preserve">Jan </w:t>
      </w:r>
      <w:r w:rsidR="00F031FD" w:rsidRPr="00F65944">
        <w:rPr>
          <w:b/>
          <w:bCs/>
          <w:color w:val="000000" w:themeColor="text1"/>
        </w:rPr>
        <w:t>d</w:t>
      </w:r>
      <w:r w:rsidRPr="00F65944">
        <w:rPr>
          <w:b/>
          <w:bCs/>
          <w:color w:val="000000" w:themeColor="text1"/>
        </w:rPr>
        <w:t xml:space="preserve">en </w:t>
      </w:r>
      <w:proofErr w:type="spellStart"/>
      <w:r w:rsidRPr="00F65944">
        <w:rPr>
          <w:b/>
          <w:bCs/>
          <w:color w:val="000000" w:themeColor="text1"/>
        </w:rPr>
        <w:t>Uyl</w:t>
      </w:r>
      <w:proofErr w:type="spellEnd"/>
      <w:r w:rsidRPr="00F65944">
        <w:rPr>
          <w:b/>
          <w:bCs/>
          <w:color w:val="000000" w:themeColor="text1"/>
        </w:rPr>
        <w:t xml:space="preserve"> (1595/96-1640), </w:t>
      </w:r>
      <w:r w:rsidRPr="00F65944">
        <w:rPr>
          <w:b/>
          <w:bCs/>
          <w:i/>
          <w:iCs/>
          <w:color w:val="000000" w:themeColor="text1"/>
        </w:rPr>
        <w:t>Banquet Piece</w:t>
      </w:r>
      <w:r w:rsidRPr="00F65944">
        <w:rPr>
          <w:b/>
          <w:bCs/>
          <w:color w:val="000000" w:themeColor="text1"/>
        </w:rPr>
        <w:t>, c. 1635</w:t>
      </w:r>
      <w:r w:rsidR="00A11C93" w:rsidRPr="00F65944">
        <w:rPr>
          <w:b/>
          <w:bCs/>
          <w:color w:val="000000" w:themeColor="text1"/>
        </w:rPr>
        <w:t xml:space="preserve">, </w:t>
      </w:r>
      <w:r w:rsidR="00A02E7F" w:rsidRPr="00F65944">
        <w:rPr>
          <w:b/>
          <w:bCs/>
          <w:color w:val="000000" w:themeColor="text1"/>
        </w:rPr>
        <w:t xml:space="preserve">Oil on cradled </w:t>
      </w:r>
      <w:r w:rsidR="008B71BE" w:rsidRPr="00F65944">
        <w:rPr>
          <w:b/>
          <w:bCs/>
          <w:color w:val="000000" w:themeColor="text1"/>
        </w:rPr>
        <w:t>panel</w:t>
      </w:r>
      <w:r w:rsidR="008B71BE">
        <w:rPr>
          <w:b/>
          <w:bCs/>
          <w:color w:val="000000" w:themeColor="text1"/>
        </w:rPr>
        <w:t>,  *1952</w:t>
      </w:r>
    </w:p>
    <w:p w14:paraId="5E65FF2E" w14:textId="77777777" w:rsidR="000B67C9" w:rsidRPr="00F65944" w:rsidRDefault="000B67C9" w:rsidP="00E374F1">
      <w:pPr>
        <w:rPr>
          <w:b/>
          <w:bCs/>
          <w:color w:val="000000" w:themeColor="text1"/>
          <w:u w:val="single"/>
        </w:rPr>
      </w:pPr>
    </w:p>
    <w:p w14:paraId="58F30BC9" w14:textId="5B43D600" w:rsidR="00E374F1" w:rsidRPr="00F65944" w:rsidRDefault="00E374F1" w:rsidP="005F033F">
      <w:pPr>
        <w:rPr>
          <w:b/>
          <w:bCs/>
          <w:color w:val="000000" w:themeColor="text1"/>
          <w:u w:val="single"/>
        </w:rPr>
      </w:pPr>
      <w:r w:rsidRPr="00F65944">
        <w:rPr>
          <w:b/>
          <w:bCs/>
          <w:color w:val="000000" w:themeColor="text1"/>
          <w:u w:val="single"/>
        </w:rPr>
        <w:t>Landscape</w:t>
      </w:r>
    </w:p>
    <w:p w14:paraId="3C4B9DB2" w14:textId="61424B24" w:rsidR="00E374F1" w:rsidRDefault="005F033F" w:rsidP="00F65944">
      <w:pPr>
        <w:pStyle w:val="ListParagraph"/>
        <w:numPr>
          <w:ilvl w:val="0"/>
          <w:numId w:val="55"/>
        </w:numPr>
        <w:rPr>
          <w:b/>
          <w:bCs/>
          <w:color w:val="000000" w:themeColor="text1"/>
        </w:rPr>
      </w:pPr>
      <w:r w:rsidRPr="00F65944">
        <w:rPr>
          <w:b/>
          <w:bCs/>
          <w:color w:val="000000" w:themeColor="text1"/>
        </w:rPr>
        <w:t>Jan Brueghel the Elder</w:t>
      </w:r>
      <w:r w:rsidR="00E9539F" w:rsidRPr="00F65944">
        <w:rPr>
          <w:b/>
          <w:bCs/>
          <w:color w:val="000000" w:themeColor="text1"/>
        </w:rPr>
        <w:t xml:space="preserve"> (1568-1625)</w:t>
      </w:r>
      <w:r w:rsidRPr="00F65944">
        <w:rPr>
          <w:b/>
          <w:bCs/>
          <w:color w:val="000000" w:themeColor="text1"/>
        </w:rPr>
        <w:t xml:space="preserve">, </w:t>
      </w:r>
      <w:r w:rsidRPr="00F65944">
        <w:rPr>
          <w:b/>
          <w:bCs/>
          <w:i/>
          <w:iCs/>
          <w:color w:val="000000" w:themeColor="text1"/>
        </w:rPr>
        <w:t>Harbor Scene with St. Paul’s Departure from Caesarea</w:t>
      </w:r>
      <w:r w:rsidRPr="00F65944">
        <w:rPr>
          <w:b/>
          <w:bCs/>
          <w:color w:val="000000" w:themeColor="text1"/>
        </w:rPr>
        <w:t>, 1596</w:t>
      </w:r>
      <w:r w:rsidR="00A11C93" w:rsidRPr="00F65944">
        <w:rPr>
          <w:b/>
          <w:bCs/>
          <w:color w:val="000000" w:themeColor="text1"/>
        </w:rPr>
        <w:t xml:space="preserve">, </w:t>
      </w:r>
      <w:r w:rsidRPr="00F65944">
        <w:rPr>
          <w:b/>
          <w:bCs/>
          <w:color w:val="000000" w:themeColor="text1"/>
        </w:rPr>
        <w:t>Oil on copper</w:t>
      </w:r>
      <w:r w:rsidR="002C3EF2" w:rsidRPr="00F65944">
        <w:rPr>
          <w:b/>
          <w:bCs/>
          <w:color w:val="000000" w:themeColor="text1"/>
        </w:rPr>
        <w:t xml:space="preserve">.     </w:t>
      </w:r>
    </w:p>
    <w:p w14:paraId="306AA72C" w14:textId="77777777" w:rsidR="008B71BE" w:rsidRPr="00F65944" w:rsidRDefault="008B71BE" w:rsidP="008B71BE">
      <w:pPr>
        <w:pStyle w:val="ListParagraph"/>
        <w:rPr>
          <w:b/>
          <w:bCs/>
          <w:color w:val="000000" w:themeColor="text1"/>
        </w:rPr>
      </w:pPr>
    </w:p>
    <w:p w14:paraId="13D245FA" w14:textId="0D3A2B7D" w:rsidR="00A11C93" w:rsidRDefault="00BC7132" w:rsidP="00F65944">
      <w:pPr>
        <w:pStyle w:val="ListParagraph"/>
        <w:numPr>
          <w:ilvl w:val="0"/>
          <w:numId w:val="55"/>
        </w:numPr>
        <w:rPr>
          <w:b/>
          <w:bCs/>
        </w:rPr>
      </w:pPr>
      <w:r w:rsidRPr="00F65944">
        <w:rPr>
          <w:b/>
          <w:bCs/>
        </w:rPr>
        <w:t>Esaias van den Veld</w:t>
      </w:r>
      <w:r w:rsidR="0004156D" w:rsidRPr="00F65944">
        <w:rPr>
          <w:b/>
          <w:bCs/>
        </w:rPr>
        <w:t>e (1587-1630)</w:t>
      </w:r>
      <w:r w:rsidRPr="00F65944">
        <w:rPr>
          <w:b/>
          <w:bCs/>
        </w:rPr>
        <w:t xml:space="preserve">, </w:t>
      </w:r>
      <w:r w:rsidRPr="00F65944">
        <w:rPr>
          <w:b/>
          <w:bCs/>
          <w:i/>
          <w:iCs/>
        </w:rPr>
        <w:t>Winter Scene</w:t>
      </w:r>
      <w:r w:rsidRPr="00F65944">
        <w:rPr>
          <w:b/>
          <w:bCs/>
        </w:rPr>
        <w:t>, 1614, Oil on cradled panel</w:t>
      </w:r>
      <w:r w:rsidR="00A11C93" w:rsidRPr="00F65944">
        <w:rPr>
          <w:b/>
          <w:bCs/>
        </w:rPr>
        <w:t>.</w:t>
      </w:r>
      <w:r w:rsidR="002C3EF2" w:rsidRPr="00F65944">
        <w:rPr>
          <w:b/>
          <w:bCs/>
        </w:rPr>
        <w:t xml:space="preserve"> </w:t>
      </w:r>
    </w:p>
    <w:p w14:paraId="5FF9E53C" w14:textId="77777777" w:rsidR="008B71BE" w:rsidRDefault="008B71BE" w:rsidP="008B71BE">
      <w:pPr>
        <w:pStyle w:val="ListParagraph"/>
        <w:rPr>
          <w:color w:val="000000" w:themeColor="text1"/>
        </w:rPr>
      </w:pPr>
    </w:p>
    <w:p w14:paraId="71C59DEC" w14:textId="07C30740" w:rsidR="0004156D" w:rsidRPr="00F65944" w:rsidRDefault="00E374F1" w:rsidP="00F65944">
      <w:pPr>
        <w:pStyle w:val="ListParagraph"/>
        <w:numPr>
          <w:ilvl w:val="0"/>
          <w:numId w:val="55"/>
        </w:numPr>
        <w:rPr>
          <w:color w:val="000000" w:themeColor="text1"/>
        </w:rPr>
      </w:pPr>
      <w:r w:rsidRPr="00055DC4">
        <w:rPr>
          <w:b/>
          <w:bCs/>
          <w:color w:val="000000" w:themeColor="text1"/>
        </w:rPr>
        <w:t>Jacob</w:t>
      </w:r>
      <w:r w:rsidR="002C3EF2" w:rsidRPr="00055DC4">
        <w:rPr>
          <w:b/>
          <w:bCs/>
          <w:color w:val="000000" w:themeColor="text1"/>
        </w:rPr>
        <w:t xml:space="preserve"> van </w:t>
      </w:r>
      <w:r w:rsidRPr="00055DC4">
        <w:rPr>
          <w:b/>
          <w:bCs/>
          <w:color w:val="000000" w:themeColor="text1"/>
        </w:rPr>
        <w:t xml:space="preserve">Ruisdael (1628/29-1682), </w:t>
      </w:r>
      <w:r w:rsidRPr="00055DC4">
        <w:rPr>
          <w:b/>
          <w:bCs/>
          <w:i/>
          <w:iCs/>
          <w:color w:val="000000" w:themeColor="text1"/>
        </w:rPr>
        <w:t>Wooded Landscape with Waterfall</w:t>
      </w:r>
      <w:r w:rsidRPr="00F65944">
        <w:rPr>
          <w:b/>
          <w:bCs/>
          <w:color w:val="000000" w:themeColor="text1"/>
        </w:rPr>
        <w:t>, c. 1665- 70, Oil on canvas</w:t>
      </w:r>
      <w:r w:rsidR="00A11C93" w:rsidRPr="00F65944">
        <w:rPr>
          <w:color w:val="000000" w:themeColor="text1"/>
        </w:rPr>
        <w:t>.</w:t>
      </w:r>
      <w:r w:rsidR="002C3EF2" w:rsidRPr="00F65944">
        <w:rPr>
          <w:color w:val="000000" w:themeColor="text1"/>
        </w:rPr>
        <w:t xml:space="preserve"> </w:t>
      </w:r>
    </w:p>
    <w:p w14:paraId="06044BB9" w14:textId="77777777" w:rsidR="00F65944" w:rsidRPr="00A11C93" w:rsidRDefault="00F65944" w:rsidP="00F65944">
      <w:pPr>
        <w:pStyle w:val="ListParagraph"/>
        <w:ind w:left="1080"/>
      </w:pPr>
    </w:p>
    <w:p w14:paraId="34F5EE9B" w14:textId="77777777" w:rsidR="00055DC4" w:rsidRDefault="00F65944" w:rsidP="002C3EF2">
      <w:pPr>
        <w:rPr>
          <w:b/>
          <w:bCs/>
          <w:color w:val="000000" w:themeColor="text1"/>
        </w:rPr>
      </w:pPr>
      <w:r w:rsidRPr="00F65944">
        <w:rPr>
          <w:b/>
          <w:bCs/>
          <w:color w:val="000000" w:themeColor="text1"/>
        </w:rPr>
        <w:t xml:space="preserve">Notice: </w:t>
      </w:r>
      <w:r w:rsidR="002C3EF2" w:rsidRPr="00F65944">
        <w:rPr>
          <w:b/>
          <w:bCs/>
          <w:color w:val="000000" w:themeColor="text1"/>
        </w:rPr>
        <w:t xml:space="preserve">Gerrit </w:t>
      </w:r>
      <w:proofErr w:type="spellStart"/>
      <w:r w:rsidR="002C3EF2" w:rsidRPr="00F65944">
        <w:rPr>
          <w:b/>
          <w:bCs/>
          <w:color w:val="000000" w:themeColor="text1"/>
        </w:rPr>
        <w:t>Berckheyde</w:t>
      </w:r>
      <w:proofErr w:type="spellEnd"/>
      <w:r w:rsidR="002C3EF2" w:rsidRPr="00F65944">
        <w:rPr>
          <w:b/>
          <w:bCs/>
          <w:color w:val="000000" w:themeColor="text1"/>
        </w:rPr>
        <w:t xml:space="preserve"> (1638-1698), </w:t>
      </w:r>
      <w:r w:rsidR="002C3EF2" w:rsidRPr="00F65944">
        <w:rPr>
          <w:b/>
          <w:bCs/>
          <w:i/>
          <w:iCs/>
          <w:color w:val="000000" w:themeColor="text1"/>
        </w:rPr>
        <w:t xml:space="preserve">The Fish Market and the Grote </w:t>
      </w:r>
      <w:proofErr w:type="spellStart"/>
      <w:r w:rsidR="002C3EF2" w:rsidRPr="00F65944">
        <w:rPr>
          <w:b/>
          <w:bCs/>
          <w:i/>
          <w:iCs/>
          <w:color w:val="000000" w:themeColor="text1"/>
        </w:rPr>
        <w:t>Kerk</w:t>
      </w:r>
      <w:proofErr w:type="spellEnd"/>
      <w:r w:rsidR="002C3EF2" w:rsidRPr="00F65944">
        <w:rPr>
          <w:b/>
          <w:bCs/>
          <w:i/>
          <w:iCs/>
          <w:color w:val="000000" w:themeColor="text1"/>
        </w:rPr>
        <w:t xml:space="preserve"> at Haarlem</w:t>
      </w:r>
      <w:r w:rsidR="002C3EF2" w:rsidRPr="00F65944">
        <w:rPr>
          <w:b/>
          <w:bCs/>
          <w:color w:val="000000" w:themeColor="text1"/>
        </w:rPr>
        <w:t xml:space="preserve">, </w:t>
      </w:r>
      <w:r w:rsidR="00055DC4">
        <w:rPr>
          <w:b/>
          <w:bCs/>
          <w:color w:val="000000" w:themeColor="text1"/>
        </w:rPr>
        <w:t xml:space="preserve">  </w:t>
      </w:r>
    </w:p>
    <w:p w14:paraId="4195FF5D" w14:textId="500E893D" w:rsidR="002C3EF2" w:rsidRDefault="00055DC4" w:rsidP="002C3EF2">
      <w:pPr>
        <w:rPr>
          <w:color w:val="000000" w:themeColor="text1"/>
        </w:rPr>
      </w:pPr>
      <w:r>
        <w:rPr>
          <w:b/>
          <w:bCs/>
          <w:color w:val="000000" w:themeColor="text1"/>
        </w:rPr>
        <w:t xml:space="preserve">             </w:t>
      </w:r>
      <w:r w:rsidR="002C3EF2" w:rsidRPr="00F65944">
        <w:rPr>
          <w:b/>
          <w:bCs/>
          <w:color w:val="000000" w:themeColor="text1"/>
        </w:rPr>
        <w:t>c.1675-1680</w:t>
      </w:r>
      <w:r w:rsidR="00F65944">
        <w:rPr>
          <w:b/>
          <w:bCs/>
          <w:color w:val="000000" w:themeColor="text1"/>
        </w:rPr>
        <w:t xml:space="preserve">.        </w:t>
      </w:r>
      <w:r w:rsidR="00F65944" w:rsidRPr="00F65944">
        <w:rPr>
          <w:color w:val="000000" w:themeColor="text1"/>
        </w:rPr>
        <w:t>This painting will be viewed in Lecture 3</w:t>
      </w:r>
      <w:r w:rsidR="00F65944">
        <w:rPr>
          <w:color w:val="000000" w:themeColor="text1"/>
        </w:rPr>
        <w:t>, Architectural Painting.</w:t>
      </w:r>
    </w:p>
    <w:p w14:paraId="36708FD8" w14:textId="77777777" w:rsidR="00F65944" w:rsidRPr="00F65944" w:rsidRDefault="00F65944" w:rsidP="002C3EF2">
      <w:pPr>
        <w:rPr>
          <w:color w:val="000000" w:themeColor="text1"/>
        </w:rPr>
      </w:pPr>
    </w:p>
    <w:p w14:paraId="03C1E41C" w14:textId="42F7CF1B" w:rsidR="00E374F1" w:rsidRPr="00E374F1" w:rsidRDefault="003D5D0A" w:rsidP="003D5D0A">
      <w:pPr>
        <w:rPr>
          <w:b/>
          <w:bCs/>
          <w:u w:val="single"/>
        </w:rPr>
      </w:pPr>
      <w:r w:rsidRPr="00E374F1">
        <w:rPr>
          <w:b/>
          <w:bCs/>
          <w:u w:val="single"/>
        </w:rPr>
        <w:t>Rembrandt</w:t>
      </w:r>
    </w:p>
    <w:p w14:paraId="5DA27B82" w14:textId="4244A4B3" w:rsidR="00AA3A33" w:rsidRDefault="009630E8" w:rsidP="00F65944">
      <w:pPr>
        <w:pStyle w:val="ListParagraph"/>
        <w:numPr>
          <w:ilvl w:val="0"/>
          <w:numId w:val="55"/>
        </w:numPr>
        <w:rPr>
          <w:b/>
          <w:bCs/>
          <w:color w:val="000000" w:themeColor="text1"/>
        </w:rPr>
      </w:pPr>
      <w:r w:rsidRPr="00A11C93">
        <w:rPr>
          <w:b/>
          <w:bCs/>
          <w:color w:val="000000" w:themeColor="text1"/>
        </w:rPr>
        <w:t xml:space="preserve">Rembrandt </w:t>
      </w:r>
      <w:r w:rsidR="00F65944">
        <w:rPr>
          <w:b/>
          <w:bCs/>
          <w:color w:val="000000" w:themeColor="text1"/>
        </w:rPr>
        <w:t xml:space="preserve">copper </w:t>
      </w:r>
      <w:r w:rsidRPr="00A11C93">
        <w:rPr>
          <w:b/>
          <w:bCs/>
          <w:color w:val="000000" w:themeColor="text1"/>
        </w:rPr>
        <w:t xml:space="preserve">etching </w:t>
      </w:r>
      <w:r w:rsidR="00F65944" w:rsidRPr="00A11C93">
        <w:rPr>
          <w:b/>
          <w:bCs/>
          <w:color w:val="000000" w:themeColor="text1"/>
        </w:rPr>
        <w:t>plates.</w:t>
      </w:r>
    </w:p>
    <w:p w14:paraId="4941D7DB" w14:textId="77777777" w:rsidR="008B71BE" w:rsidRDefault="008B71BE" w:rsidP="00E374F1">
      <w:pPr>
        <w:rPr>
          <w:b/>
          <w:bCs/>
          <w:color w:val="000000" w:themeColor="text1"/>
          <w:u w:val="single"/>
        </w:rPr>
      </w:pPr>
    </w:p>
    <w:p w14:paraId="3FF91E70" w14:textId="36C89D28" w:rsidR="00E374F1" w:rsidRPr="00F65944" w:rsidRDefault="00E374F1" w:rsidP="00E374F1">
      <w:pPr>
        <w:rPr>
          <w:b/>
          <w:bCs/>
          <w:color w:val="000000" w:themeColor="text1"/>
          <w:u w:val="single"/>
        </w:rPr>
      </w:pPr>
      <w:r w:rsidRPr="00F65944">
        <w:rPr>
          <w:b/>
          <w:bCs/>
          <w:color w:val="000000" w:themeColor="text1"/>
          <w:u w:val="single"/>
        </w:rPr>
        <w:t>Genre</w:t>
      </w:r>
    </w:p>
    <w:p w14:paraId="6F481DD4" w14:textId="3897B7D8" w:rsidR="00A11C93" w:rsidRPr="00F65944" w:rsidRDefault="00E374F1" w:rsidP="00F65944">
      <w:pPr>
        <w:pStyle w:val="ListParagraph"/>
        <w:numPr>
          <w:ilvl w:val="0"/>
          <w:numId w:val="55"/>
        </w:numPr>
        <w:rPr>
          <w:b/>
          <w:bCs/>
          <w:color w:val="000000" w:themeColor="text1"/>
        </w:rPr>
      </w:pPr>
      <w:r w:rsidRPr="00F65944">
        <w:rPr>
          <w:b/>
          <w:bCs/>
          <w:color w:val="000000" w:themeColor="text1"/>
        </w:rPr>
        <w:t xml:space="preserve">Jan </w:t>
      </w:r>
      <w:proofErr w:type="spellStart"/>
      <w:r w:rsidRPr="00F65944">
        <w:rPr>
          <w:b/>
          <w:bCs/>
          <w:color w:val="000000" w:themeColor="text1"/>
        </w:rPr>
        <w:t>Miense</w:t>
      </w:r>
      <w:proofErr w:type="spellEnd"/>
      <w:r w:rsidRPr="00F65944">
        <w:rPr>
          <w:b/>
          <w:bCs/>
          <w:color w:val="000000" w:themeColor="text1"/>
        </w:rPr>
        <w:t xml:space="preserve"> </w:t>
      </w:r>
      <w:proofErr w:type="spellStart"/>
      <w:r w:rsidRPr="00F65944">
        <w:rPr>
          <w:b/>
          <w:bCs/>
          <w:color w:val="000000" w:themeColor="text1"/>
        </w:rPr>
        <w:t>Molenaer</w:t>
      </w:r>
      <w:proofErr w:type="spellEnd"/>
      <w:r w:rsidR="002C3EF2" w:rsidRPr="00F65944">
        <w:rPr>
          <w:b/>
          <w:bCs/>
          <w:color w:val="000000" w:themeColor="text1"/>
        </w:rPr>
        <w:t xml:space="preserve"> (1610/11-1668)</w:t>
      </w:r>
      <w:r w:rsidR="006C5F13">
        <w:rPr>
          <w:b/>
          <w:bCs/>
          <w:color w:val="000000" w:themeColor="text1"/>
        </w:rPr>
        <w:t xml:space="preserve">, </w:t>
      </w:r>
      <w:r w:rsidRPr="00F65944">
        <w:rPr>
          <w:b/>
          <w:bCs/>
          <w:i/>
          <w:iCs/>
          <w:color w:val="000000" w:themeColor="text1"/>
        </w:rPr>
        <w:t>The Dentist</w:t>
      </w:r>
      <w:r w:rsidRPr="00F65944">
        <w:rPr>
          <w:b/>
          <w:bCs/>
          <w:color w:val="000000" w:themeColor="text1"/>
        </w:rPr>
        <w:t>, 1629, Oil on cradled panel</w:t>
      </w:r>
      <w:r w:rsidR="00A11C93" w:rsidRPr="00F65944">
        <w:rPr>
          <w:b/>
          <w:bCs/>
          <w:color w:val="000000" w:themeColor="text1"/>
        </w:rPr>
        <w:t>.</w:t>
      </w:r>
    </w:p>
    <w:p w14:paraId="5603310D" w14:textId="77777777" w:rsidR="008B71BE" w:rsidRPr="008B71BE" w:rsidRDefault="008B71BE" w:rsidP="008B71BE">
      <w:pPr>
        <w:pStyle w:val="ListParagraph"/>
        <w:rPr>
          <w:b/>
          <w:bCs/>
          <w:color w:val="000000" w:themeColor="text1"/>
        </w:rPr>
      </w:pPr>
    </w:p>
    <w:p w14:paraId="2C157D58" w14:textId="4EF632AF" w:rsidR="00A11C93" w:rsidRPr="00F65944" w:rsidRDefault="00E374F1" w:rsidP="00F65944">
      <w:pPr>
        <w:pStyle w:val="ListParagraph"/>
        <w:numPr>
          <w:ilvl w:val="0"/>
          <w:numId w:val="55"/>
        </w:numPr>
        <w:rPr>
          <w:b/>
          <w:bCs/>
          <w:color w:val="000000" w:themeColor="text1"/>
        </w:rPr>
      </w:pPr>
      <w:r w:rsidRPr="00F65944">
        <w:rPr>
          <w:b/>
          <w:bCs/>
          <w:color w:val="000000" w:themeColor="text1"/>
        </w:rPr>
        <w:t>Jan</w:t>
      </w:r>
      <w:r w:rsidR="00A11C93" w:rsidRPr="00F65944">
        <w:rPr>
          <w:b/>
          <w:bCs/>
          <w:color w:val="000000" w:themeColor="text1"/>
        </w:rPr>
        <w:t xml:space="preserve"> </w:t>
      </w:r>
      <w:r w:rsidRPr="00F65944">
        <w:rPr>
          <w:b/>
          <w:bCs/>
          <w:color w:val="000000" w:themeColor="text1"/>
        </w:rPr>
        <w:t xml:space="preserve">Steen (1626-1679), </w:t>
      </w:r>
      <w:r w:rsidRPr="00F65944">
        <w:rPr>
          <w:b/>
          <w:bCs/>
          <w:i/>
          <w:iCs/>
          <w:color w:val="000000" w:themeColor="text1"/>
        </w:rPr>
        <w:t>The Worship of the Golden Calf</w:t>
      </w:r>
      <w:r w:rsidRPr="00F65944">
        <w:rPr>
          <w:b/>
          <w:bCs/>
          <w:color w:val="000000" w:themeColor="text1"/>
        </w:rPr>
        <w:t>, c.1672-1675, Oil on canvas</w:t>
      </w:r>
      <w:r w:rsidR="00A11C93" w:rsidRPr="00F65944">
        <w:rPr>
          <w:b/>
          <w:bCs/>
          <w:color w:val="000000" w:themeColor="text1"/>
        </w:rPr>
        <w:t>.</w:t>
      </w:r>
    </w:p>
    <w:p w14:paraId="1C6182A1" w14:textId="77777777" w:rsidR="00F65944" w:rsidRDefault="00F65944" w:rsidP="00E374F1">
      <w:pPr>
        <w:rPr>
          <w:b/>
          <w:bCs/>
          <w:color w:val="000000" w:themeColor="text1"/>
          <w:u w:val="single"/>
        </w:rPr>
      </w:pPr>
    </w:p>
    <w:p w14:paraId="14E709C0" w14:textId="606A2283" w:rsidR="00F65944" w:rsidRDefault="00F65944" w:rsidP="002C3EF2">
      <w:pPr>
        <w:rPr>
          <w:color w:val="000000" w:themeColor="text1"/>
        </w:rPr>
      </w:pPr>
      <w:r w:rsidRPr="00F65944">
        <w:rPr>
          <w:b/>
          <w:bCs/>
          <w:color w:val="000000" w:themeColor="text1"/>
        </w:rPr>
        <w:t>Notice:</w:t>
      </w:r>
      <w:r>
        <w:rPr>
          <w:b/>
          <w:bCs/>
          <w:color w:val="000000" w:themeColor="text1"/>
        </w:rPr>
        <w:t xml:space="preserve"> </w:t>
      </w:r>
      <w:proofErr w:type="spellStart"/>
      <w:r w:rsidR="00E374F1" w:rsidRPr="00F65944">
        <w:rPr>
          <w:b/>
          <w:bCs/>
          <w:color w:val="000000" w:themeColor="text1"/>
        </w:rPr>
        <w:t>Ludolf</w:t>
      </w:r>
      <w:proofErr w:type="spellEnd"/>
      <w:r w:rsidR="00E374F1" w:rsidRPr="00F65944">
        <w:rPr>
          <w:b/>
          <w:bCs/>
          <w:color w:val="000000" w:themeColor="text1"/>
        </w:rPr>
        <w:t xml:space="preserve"> </w:t>
      </w:r>
      <w:proofErr w:type="spellStart"/>
      <w:r w:rsidR="00E374F1" w:rsidRPr="00F65944">
        <w:rPr>
          <w:b/>
          <w:bCs/>
          <w:color w:val="000000" w:themeColor="text1"/>
        </w:rPr>
        <w:t>Bakhuizen</w:t>
      </w:r>
      <w:proofErr w:type="spellEnd"/>
      <w:r w:rsidR="00E374F1" w:rsidRPr="00F65944">
        <w:rPr>
          <w:b/>
          <w:bCs/>
          <w:color w:val="000000" w:themeColor="text1"/>
        </w:rPr>
        <w:t xml:space="preserve"> (1631-1708), </w:t>
      </w:r>
      <w:r w:rsidR="00E374F1" w:rsidRPr="00F65944">
        <w:rPr>
          <w:b/>
          <w:bCs/>
          <w:i/>
          <w:iCs/>
          <w:color w:val="000000" w:themeColor="text1"/>
        </w:rPr>
        <w:t>Ships in a Stormy Sea off a Coast</w:t>
      </w:r>
      <w:r w:rsidR="00E374F1" w:rsidRPr="00F65944">
        <w:rPr>
          <w:b/>
          <w:bCs/>
          <w:color w:val="000000" w:themeColor="text1"/>
        </w:rPr>
        <w:t>, c 1700-05, Oil on can</w:t>
      </w:r>
      <w:r>
        <w:rPr>
          <w:b/>
          <w:bCs/>
          <w:color w:val="000000" w:themeColor="text1"/>
        </w:rPr>
        <w:t xml:space="preserve">vas.  </w:t>
      </w:r>
      <w:r>
        <w:rPr>
          <w:color w:val="000000" w:themeColor="text1"/>
        </w:rPr>
        <w:t>This painting will be viewed in Lecture 3, Marine Paintings.</w:t>
      </w:r>
    </w:p>
    <w:p w14:paraId="56550424" w14:textId="77777777" w:rsidR="00F65944" w:rsidRDefault="00F65944" w:rsidP="002C3EF2">
      <w:pPr>
        <w:rPr>
          <w:color w:val="000000" w:themeColor="text1"/>
        </w:rPr>
      </w:pPr>
    </w:p>
    <w:p w14:paraId="767EF409" w14:textId="77777777" w:rsidR="008B71BE" w:rsidRDefault="008B71BE" w:rsidP="002C3EF2">
      <w:pPr>
        <w:rPr>
          <w:color w:val="000000" w:themeColor="text1"/>
        </w:rPr>
      </w:pPr>
    </w:p>
    <w:p w14:paraId="5EBEEF53" w14:textId="77777777" w:rsidR="008B71BE" w:rsidRDefault="008B71BE" w:rsidP="002C3EF2">
      <w:pPr>
        <w:rPr>
          <w:color w:val="000000" w:themeColor="text1"/>
        </w:rPr>
      </w:pPr>
    </w:p>
    <w:p w14:paraId="0B92F51E" w14:textId="77777777" w:rsidR="00F65944" w:rsidRDefault="00F65944" w:rsidP="00F65944">
      <w:r w:rsidRPr="00F65944">
        <w:t xml:space="preserve">* The initial $1 million legislative appropriation was used to purchase 158 paintings, 2 </w:t>
      </w:r>
      <w:r>
        <w:t xml:space="preserve">  </w:t>
      </w:r>
    </w:p>
    <w:p w14:paraId="7FACD1A9" w14:textId="77777777" w:rsidR="00F65944" w:rsidRDefault="00F65944" w:rsidP="00F65944">
      <w:r>
        <w:t xml:space="preserve">   </w:t>
      </w:r>
      <w:r w:rsidRPr="00F65944">
        <w:t xml:space="preserve">sculptures, and 25 pieces of furniture and other decorative arts objects in </w:t>
      </w:r>
      <w:r w:rsidRPr="00F65944">
        <w:rPr>
          <w:b/>
          <w:bCs/>
        </w:rPr>
        <w:t>February 1952</w:t>
      </w:r>
      <w:r w:rsidRPr="00F65944">
        <w:t>.</w:t>
      </w:r>
      <w:r>
        <w:t xml:space="preserve"> </w:t>
      </w:r>
    </w:p>
    <w:p w14:paraId="405F1A4F" w14:textId="041E2E03" w:rsidR="00F65944" w:rsidRPr="00F65944" w:rsidRDefault="00F65944" w:rsidP="00F65944">
      <w:r>
        <w:t xml:space="preserve">   </w:t>
      </w:r>
      <w:r>
        <w:rPr>
          <w:rFonts w:ascii="Case Text" w:hAnsi="Case Text"/>
          <w:color w:val="2E2E2E"/>
          <w:sz w:val="21"/>
          <w:szCs w:val="21"/>
          <w:shd w:val="clear" w:color="auto" w:fill="FFFFFF"/>
        </w:rPr>
        <w:t>The Kress Foundation matched the $1 million appropriation with a gift of 71 works of art.</w:t>
      </w:r>
    </w:p>
    <w:sectPr w:rsidR="00F65944" w:rsidRPr="00F65944" w:rsidSect="00C22498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DE63A" w14:textId="77777777" w:rsidR="00046EB2" w:rsidRDefault="00046EB2" w:rsidP="00C22498">
      <w:r>
        <w:separator/>
      </w:r>
    </w:p>
  </w:endnote>
  <w:endnote w:type="continuationSeparator" w:id="0">
    <w:p w14:paraId="1D54BEDE" w14:textId="77777777" w:rsidR="00046EB2" w:rsidRDefault="00046EB2" w:rsidP="00C22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Case Tex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54619591"/>
      <w:docPartObj>
        <w:docPartGallery w:val="Page Numbers (Bottom of Page)"/>
        <w:docPartUnique/>
      </w:docPartObj>
    </w:sdtPr>
    <w:sdtContent>
      <w:p w14:paraId="0DF37F57" w14:textId="41EA5A76" w:rsidR="00C22498" w:rsidRDefault="00C22498" w:rsidP="006B5E2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F9E7B78" w14:textId="77777777" w:rsidR="00C22498" w:rsidRDefault="00C22498" w:rsidP="00C224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F64D2" w14:textId="77777777" w:rsidR="00C22498" w:rsidRDefault="00C22498" w:rsidP="00C2249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5A81E" w14:textId="77777777" w:rsidR="00046EB2" w:rsidRDefault="00046EB2" w:rsidP="00C22498">
      <w:r>
        <w:separator/>
      </w:r>
    </w:p>
  </w:footnote>
  <w:footnote w:type="continuationSeparator" w:id="0">
    <w:p w14:paraId="719A1C3D" w14:textId="77777777" w:rsidR="00046EB2" w:rsidRDefault="00046EB2" w:rsidP="00C224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3751"/>
    <w:multiLevelType w:val="hybridMultilevel"/>
    <w:tmpl w:val="8C68EB2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176740"/>
    <w:multiLevelType w:val="hybridMultilevel"/>
    <w:tmpl w:val="8CD09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4434C"/>
    <w:multiLevelType w:val="hybridMultilevel"/>
    <w:tmpl w:val="E08C03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BB0049"/>
    <w:multiLevelType w:val="hybridMultilevel"/>
    <w:tmpl w:val="9BAE0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4A0187"/>
    <w:multiLevelType w:val="multilevel"/>
    <w:tmpl w:val="886CF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7AA4280"/>
    <w:multiLevelType w:val="hybridMultilevel"/>
    <w:tmpl w:val="DEF61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7274B"/>
    <w:multiLevelType w:val="hybridMultilevel"/>
    <w:tmpl w:val="3F367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2C3F2B"/>
    <w:multiLevelType w:val="hybridMultilevel"/>
    <w:tmpl w:val="36DE2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816290"/>
    <w:multiLevelType w:val="hybridMultilevel"/>
    <w:tmpl w:val="0B6473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657317F"/>
    <w:multiLevelType w:val="hybridMultilevel"/>
    <w:tmpl w:val="38DE2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4B3E94"/>
    <w:multiLevelType w:val="hybridMultilevel"/>
    <w:tmpl w:val="3B40908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B6D6388"/>
    <w:multiLevelType w:val="hybridMultilevel"/>
    <w:tmpl w:val="21AAF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AF3358"/>
    <w:multiLevelType w:val="hybridMultilevel"/>
    <w:tmpl w:val="01EC31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540DEF"/>
    <w:multiLevelType w:val="hybridMultilevel"/>
    <w:tmpl w:val="9EA6E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B45173"/>
    <w:multiLevelType w:val="hybridMultilevel"/>
    <w:tmpl w:val="85046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2651B7"/>
    <w:multiLevelType w:val="hybridMultilevel"/>
    <w:tmpl w:val="F0C41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8E19E2"/>
    <w:multiLevelType w:val="hybridMultilevel"/>
    <w:tmpl w:val="5C84C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F67DF3"/>
    <w:multiLevelType w:val="hybridMultilevel"/>
    <w:tmpl w:val="895C2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956A81"/>
    <w:multiLevelType w:val="hybridMultilevel"/>
    <w:tmpl w:val="598A68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6997BC8"/>
    <w:multiLevelType w:val="hybridMultilevel"/>
    <w:tmpl w:val="F80EC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C872C6"/>
    <w:multiLevelType w:val="hybridMultilevel"/>
    <w:tmpl w:val="C9F435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2BF77D0"/>
    <w:multiLevelType w:val="hybridMultilevel"/>
    <w:tmpl w:val="55226ED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58E591F"/>
    <w:multiLevelType w:val="hybridMultilevel"/>
    <w:tmpl w:val="8A266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EC211B"/>
    <w:multiLevelType w:val="hybridMultilevel"/>
    <w:tmpl w:val="958821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9635920"/>
    <w:multiLevelType w:val="hybridMultilevel"/>
    <w:tmpl w:val="C9CC33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B305FC2"/>
    <w:multiLevelType w:val="hybridMultilevel"/>
    <w:tmpl w:val="93B28C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B9C7FD7"/>
    <w:multiLevelType w:val="hybridMultilevel"/>
    <w:tmpl w:val="32EA8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A9790F"/>
    <w:multiLevelType w:val="hybridMultilevel"/>
    <w:tmpl w:val="730AEA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C472D88"/>
    <w:multiLevelType w:val="hybridMultilevel"/>
    <w:tmpl w:val="016E1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5356AE"/>
    <w:multiLevelType w:val="hybridMultilevel"/>
    <w:tmpl w:val="0F90596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3DC73982"/>
    <w:multiLevelType w:val="hybridMultilevel"/>
    <w:tmpl w:val="F0104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EA5779E"/>
    <w:multiLevelType w:val="hybridMultilevel"/>
    <w:tmpl w:val="7F9AD11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3EE814C5"/>
    <w:multiLevelType w:val="multilevel"/>
    <w:tmpl w:val="15466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3FC073C0"/>
    <w:multiLevelType w:val="hybridMultilevel"/>
    <w:tmpl w:val="B0F08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08A2D0E"/>
    <w:multiLevelType w:val="hybridMultilevel"/>
    <w:tmpl w:val="4B9E7D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1AF127D"/>
    <w:multiLevelType w:val="hybridMultilevel"/>
    <w:tmpl w:val="E670F8D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42917C0A"/>
    <w:multiLevelType w:val="hybridMultilevel"/>
    <w:tmpl w:val="BE484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2A733EE"/>
    <w:multiLevelType w:val="hybridMultilevel"/>
    <w:tmpl w:val="F2AE80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45522B4D"/>
    <w:multiLevelType w:val="hybridMultilevel"/>
    <w:tmpl w:val="BF2200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4596548F"/>
    <w:multiLevelType w:val="hybridMultilevel"/>
    <w:tmpl w:val="D90E9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6852596"/>
    <w:multiLevelType w:val="hybridMultilevel"/>
    <w:tmpl w:val="69069CC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7B406BE"/>
    <w:multiLevelType w:val="hybridMultilevel"/>
    <w:tmpl w:val="1088B5C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4D3069E8"/>
    <w:multiLevelType w:val="hybridMultilevel"/>
    <w:tmpl w:val="7B68A7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4DFE4D60"/>
    <w:multiLevelType w:val="hybridMultilevel"/>
    <w:tmpl w:val="4F70D2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0297A7D"/>
    <w:multiLevelType w:val="hybridMultilevel"/>
    <w:tmpl w:val="9E721D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508B1F06"/>
    <w:multiLevelType w:val="hybridMultilevel"/>
    <w:tmpl w:val="9CA03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25D7E86"/>
    <w:multiLevelType w:val="hybridMultilevel"/>
    <w:tmpl w:val="54C46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29279EA"/>
    <w:multiLevelType w:val="hybridMultilevel"/>
    <w:tmpl w:val="968CE36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54BE3E9C"/>
    <w:multiLevelType w:val="hybridMultilevel"/>
    <w:tmpl w:val="5AF6F1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559615CB"/>
    <w:multiLevelType w:val="multilevel"/>
    <w:tmpl w:val="960E0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 w15:restartNumberingAfterBreak="0">
    <w:nsid w:val="56375603"/>
    <w:multiLevelType w:val="hybridMultilevel"/>
    <w:tmpl w:val="E6C479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57E54273"/>
    <w:multiLevelType w:val="multilevel"/>
    <w:tmpl w:val="D2A20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2" w15:restartNumberingAfterBreak="0">
    <w:nsid w:val="591F309C"/>
    <w:multiLevelType w:val="hybridMultilevel"/>
    <w:tmpl w:val="0F72C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BE057FB"/>
    <w:multiLevelType w:val="hybridMultilevel"/>
    <w:tmpl w:val="1C4627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776E7741"/>
    <w:multiLevelType w:val="hybridMultilevel"/>
    <w:tmpl w:val="7A187F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7A067BE0"/>
    <w:multiLevelType w:val="hybridMultilevel"/>
    <w:tmpl w:val="E8185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E8501F5"/>
    <w:multiLevelType w:val="hybridMultilevel"/>
    <w:tmpl w:val="6CF682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36340104">
    <w:abstractNumId w:val="40"/>
  </w:num>
  <w:num w:numId="2" w16cid:durableId="850993961">
    <w:abstractNumId w:val="14"/>
  </w:num>
  <w:num w:numId="3" w16cid:durableId="1994794366">
    <w:abstractNumId w:val="11"/>
  </w:num>
  <w:num w:numId="4" w16cid:durableId="620460558">
    <w:abstractNumId w:val="34"/>
  </w:num>
  <w:num w:numId="5" w16cid:durableId="1096513018">
    <w:abstractNumId w:val="47"/>
  </w:num>
  <w:num w:numId="6" w16cid:durableId="1608080237">
    <w:abstractNumId w:val="31"/>
  </w:num>
  <w:num w:numId="7" w16cid:durableId="2063945254">
    <w:abstractNumId w:val="29"/>
  </w:num>
  <w:num w:numId="8" w16cid:durableId="1061096396">
    <w:abstractNumId w:val="30"/>
  </w:num>
  <w:num w:numId="9" w16cid:durableId="1981113059">
    <w:abstractNumId w:val="52"/>
  </w:num>
  <w:num w:numId="10" w16cid:durableId="1324117564">
    <w:abstractNumId w:val="46"/>
  </w:num>
  <w:num w:numId="11" w16cid:durableId="2044093117">
    <w:abstractNumId w:val="35"/>
  </w:num>
  <w:num w:numId="12" w16cid:durableId="987055703">
    <w:abstractNumId w:val="43"/>
  </w:num>
  <w:num w:numId="13" w16cid:durableId="160701708">
    <w:abstractNumId w:val="3"/>
  </w:num>
  <w:num w:numId="14" w16cid:durableId="1089079720">
    <w:abstractNumId w:val="10"/>
  </w:num>
  <w:num w:numId="15" w16cid:durableId="2007901524">
    <w:abstractNumId w:val="21"/>
  </w:num>
  <w:num w:numId="16" w16cid:durableId="147089833">
    <w:abstractNumId w:val="41"/>
  </w:num>
  <w:num w:numId="17" w16cid:durableId="434712416">
    <w:abstractNumId w:val="19"/>
  </w:num>
  <w:num w:numId="18" w16cid:durableId="1662539232">
    <w:abstractNumId w:val="25"/>
  </w:num>
  <w:num w:numId="19" w16cid:durableId="1071392721">
    <w:abstractNumId w:val="28"/>
  </w:num>
  <w:num w:numId="20" w16cid:durableId="12270205">
    <w:abstractNumId w:val="12"/>
  </w:num>
  <w:num w:numId="21" w16cid:durableId="1214927605">
    <w:abstractNumId w:val="26"/>
  </w:num>
  <w:num w:numId="22" w16cid:durableId="753279991">
    <w:abstractNumId w:val="0"/>
  </w:num>
  <w:num w:numId="23" w16cid:durableId="940838015">
    <w:abstractNumId w:val="7"/>
  </w:num>
  <w:num w:numId="24" w16cid:durableId="2032997717">
    <w:abstractNumId w:val="13"/>
  </w:num>
  <w:num w:numId="25" w16cid:durableId="192575917">
    <w:abstractNumId w:val="6"/>
  </w:num>
  <w:num w:numId="26" w16cid:durableId="700322622">
    <w:abstractNumId w:val="55"/>
  </w:num>
  <w:num w:numId="27" w16cid:durableId="1612589943">
    <w:abstractNumId w:val="1"/>
  </w:num>
  <w:num w:numId="28" w16cid:durableId="806899876">
    <w:abstractNumId w:val="33"/>
  </w:num>
  <w:num w:numId="29" w16cid:durableId="2085687460">
    <w:abstractNumId w:val="17"/>
  </w:num>
  <w:num w:numId="30" w16cid:durableId="403720156">
    <w:abstractNumId w:val="39"/>
  </w:num>
  <w:num w:numId="31" w16cid:durableId="1688484835">
    <w:abstractNumId w:val="5"/>
  </w:num>
  <w:num w:numId="32" w16cid:durableId="1200167495">
    <w:abstractNumId w:val="22"/>
  </w:num>
  <w:num w:numId="33" w16cid:durableId="9259668">
    <w:abstractNumId w:val="45"/>
  </w:num>
  <w:num w:numId="34" w16cid:durableId="1756970281">
    <w:abstractNumId w:val="9"/>
  </w:num>
  <w:num w:numId="35" w16cid:durableId="1370454088">
    <w:abstractNumId w:val="51"/>
  </w:num>
  <w:num w:numId="36" w16cid:durableId="359617">
    <w:abstractNumId w:val="44"/>
  </w:num>
  <w:num w:numId="37" w16cid:durableId="707029993">
    <w:abstractNumId w:val="49"/>
  </w:num>
  <w:num w:numId="38" w16cid:durableId="1326468662">
    <w:abstractNumId w:val="24"/>
  </w:num>
  <w:num w:numId="39" w16cid:durableId="1294602461">
    <w:abstractNumId w:val="8"/>
  </w:num>
  <w:num w:numId="40" w16cid:durableId="899941362">
    <w:abstractNumId w:val="32"/>
  </w:num>
  <w:num w:numId="41" w16cid:durableId="1459756856">
    <w:abstractNumId w:val="53"/>
  </w:num>
  <w:num w:numId="42" w16cid:durableId="1587036014">
    <w:abstractNumId w:val="16"/>
  </w:num>
  <w:num w:numId="43" w16cid:durableId="520357414">
    <w:abstractNumId w:val="2"/>
  </w:num>
  <w:num w:numId="44" w16cid:durableId="1187210641">
    <w:abstractNumId w:val="36"/>
  </w:num>
  <w:num w:numId="45" w16cid:durableId="1046179342">
    <w:abstractNumId w:val="50"/>
  </w:num>
  <w:num w:numId="46" w16cid:durableId="467630737">
    <w:abstractNumId w:val="4"/>
  </w:num>
  <w:num w:numId="47" w16cid:durableId="1991715770">
    <w:abstractNumId w:val="37"/>
  </w:num>
  <w:num w:numId="48" w16cid:durableId="1970549798">
    <w:abstractNumId w:val="38"/>
  </w:num>
  <w:num w:numId="49" w16cid:durableId="1996638795">
    <w:abstractNumId w:val="48"/>
  </w:num>
  <w:num w:numId="50" w16cid:durableId="212498372">
    <w:abstractNumId w:val="56"/>
  </w:num>
  <w:num w:numId="51" w16cid:durableId="1508714160">
    <w:abstractNumId w:val="54"/>
  </w:num>
  <w:num w:numId="52" w16cid:durableId="630553660">
    <w:abstractNumId w:val="42"/>
  </w:num>
  <w:num w:numId="53" w16cid:durableId="2043940548">
    <w:abstractNumId w:val="18"/>
  </w:num>
  <w:num w:numId="54" w16cid:durableId="1723669863">
    <w:abstractNumId w:val="27"/>
  </w:num>
  <w:num w:numId="55" w16cid:durableId="1705977304">
    <w:abstractNumId w:val="15"/>
  </w:num>
  <w:num w:numId="56" w16cid:durableId="1202549822">
    <w:abstractNumId w:val="23"/>
  </w:num>
  <w:num w:numId="57" w16cid:durableId="167649061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B53"/>
    <w:rsid w:val="00002452"/>
    <w:rsid w:val="00024D1B"/>
    <w:rsid w:val="00025ADC"/>
    <w:rsid w:val="000348D6"/>
    <w:rsid w:val="0004156D"/>
    <w:rsid w:val="00046EB2"/>
    <w:rsid w:val="00055DC4"/>
    <w:rsid w:val="00074533"/>
    <w:rsid w:val="00080814"/>
    <w:rsid w:val="000A6B60"/>
    <w:rsid w:val="000B67C9"/>
    <w:rsid w:val="0011374C"/>
    <w:rsid w:val="00142DE7"/>
    <w:rsid w:val="0015236D"/>
    <w:rsid w:val="00182AFE"/>
    <w:rsid w:val="0018419B"/>
    <w:rsid w:val="0019371C"/>
    <w:rsid w:val="001D508B"/>
    <w:rsid w:val="001D7443"/>
    <w:rsid w:val="001E1364"/>
    <w:rsid w:val="001E15C8"/>
    <w:rsid w:val="001E529E"/>
    <w:rsid w:val="00264501"/>
    <w:rsid w:val="00266A48"/>
    <w:rsid w:val="00281792"/>
    <w:rsid w:val="002A29EF"/>
    <w:rsid w:val="002C3EF2"/>
    <w:rsid w:val="002D565D"/>
    <w:rsid w:val="002E0C6A"/>
    <w:rsid w:val="00304B09"/>
    <w:rsid w:val="003349C9"/>
    <w:rsid w:val="00372C57"/>
    <w:rsid w:val="00383940"/>
    <w:rsid w:val="003B39D3"/>
    <w:rsid w:val="003B52FF"/>
    <w:rsid w:val="003C6980"/>
    <w:rsid w:val="003D5D0A"/>
    <w:rsid w:val="003E1696"/>
    <w:rsid w:val="0040719C"/>
    <w:rsid w:val="00437577"/>
    <w:rsid w:val="004B5B9D"/>
    <w:rsid w:val="004B7950"/>
    <w:rsid w:val="00501AB0"/>
    <w:rsid w:val="00502525"/>
    <w:rsid w:val="00543639"/>
    <w:rsid w:val="00584AF2"/>
    <w:rsid w:val="00595EEC"/>
    <w:rsid w:val="005F033F"/>
    <w:rsid w:val="005F4EF0"/>
    <w:rsid w:val="00623415"/>
    <w:rsid w:val="00635B05"/>
    <w:rsid w:val="0065191B"/>
    <w:rsid w:val="0067150C"/>
    <w:rsid w:val="006723BF"/>
    <w:rsid w:val="006A39FA"/>
    <w:rsid w:val="006A7679"/>
    <w:rsid w:val="006B519E"/>
    <w:rsid w:val="006B66F1"/>
    <w:rsid w:val="006C416E"/>
    <w:rsid w:val="006C5F13"/>
    <w:rsid w:val="00714C6D"/>
    <w:rsid w:val="00734248"/>
    <w:rsid w:val="0077324E"/>
    <w:rsid w:val="007B30B9"/>
    <w:rsid w:val="007B6188"/>
    <w:rsid w:val="007C026F"/>
    <w:rsid w:val="007D44CD"/>
    <w:rsid w:val="007D56C5"/>
    <w:rsid w:val="007D60E5"/>
    <w:rsid w:val="00841906"/>
    <w:rsid w:val="00846A42"/>
    <w:rsid w:val="00877008"/>
    <w:rsid w:val="008902AA"/>
    <w:rsid w:val="00895C16"/>
    <w:rsid w:val="008A367D"/>
    <w:rsid w:val="008B71BE"/>
    <w:rsid w:val="008C2D09"/>
    <w:rsid w:val="008D60E3"/>
    <w:rsid w:val="008D6E86"/>
    <w:rsid w:val="008E7B99"/>
    <w:rsid w:val="008F03E8"/>
    <w:rsid w:val="00901CE0"/>
    <w:rsid w:val="0094583B"/>
    <w:rsid w:val="00945D8D"/>
    <w:rsid w:val="009630E8"/>
    <w:rsid w:val="009763D6"/>
    <w:rsid w:val="00997C3B"/>
    <w:rsid w:val="009C6FED"/>
    <w:rsid w:val="009F3F3B"/>
    <w:rsid w:val="00A02E7F"/>
    <w:rsid w:val="00A11C93"/>
    <w:rsid w:val="00A216C7"/>
    <w:rsid w:val="00A21EF0"/>
    <w:rsid w:val="00A269FD"/>
    <w:rsid w:val="00A434D3"/>
    <w:rsid w:val="00A52EF9"/>
    <w:rsid w:val="00A53CCF"/>
    <w:rsid w:val="00A630E9"/>
    <w:rsid w:val="00A934B1"/>
    <w:rsid w:val="00A9644D"/>
    <w:rsid w:val="00AA3A33"/>
    <w:rsid w:val="00AB789D"/>
    <w:rsid w:val="00AC311F"/>
    <w:rsid w:val="00AD3D2B"/>
    <w:rsid w:val="00AF5274"/>
    <w:rsid w:val="00AF57A4"/>
    <w:rsid w:val="00B15921"/>
    <w:rsid w:val="00B15A4B"/>
    <w:rsid w:val="00B17D56"/>
    <w:rsid w:val="00B2534F"/>
    <w:rsid w:val="00B8788A"/>
    <w:rsid w:val="00B87C70"/>
    <w:rsid w:val="00BC7132"/>
    <w:rsid w:val="00BF5D86"/>
    <w:rsid w:val="00C1179B"/>
    <w:rsid w:val="00C120F7"/>
    <w:rsid w:val="00C14129"/>
    <w:rsid w:val="00C148D6"/>
    <w:rsid w:val="00C2007C"/>
    <w:rsid w:val="00C22498"/>
    <w:rsid w:val="00C81162"/>
    <w:rsid w:val="00C817B4"/>
    <w:rsid w:val="00C86484"/>
    <w:rsid w:val="00C8692C"/>
    <w:rsid w:val="00C90AB5"/>
    <w:rsid w:val="00CA555C"/>
    <w:rsid w:val="00CC12C5"/>
    <w:rsid w:val="00CC3207"/>
    <w:rsid w:val="00CE765E"/>
    <w:rsid w:val="00D05B53"/>
    <w:rsid w:val="00D35A47"/>
    <w:rsid w:val="00D64F72"/>
    <w:rsid w:val="00DB6664"/>
    <w:rsid w:val="00DD2DFC"/>
    <w:rsid w:val="00E261A3"/>
    <w:rsid w:val="00E363C1"/>
    <w:rsid w:val="00E374F1"/>
    <w:rsid w:val="00E5622A"/>
    <w:rsid w:val="00E802EF"/>
    <w:rsid w:val="00E9539F"/>
    <w:rsid w:val="00EC2CD0"/>
    <w:rsid w:val="00EC6012"/>
    <w:rsid w:val="00EC66BD"/>
    <w:rsid w:val="00ED5BC9"/>
    <w:rsid w:val="00EE31A0"/>
    <w:rsid w:val="00EF5D06"/>
    <w:rsid w:val="00F031FD"/>
    <w:rsid w:val="00F038B2"/>
    <w:rsid w:val="00F10851"/>
    <w:rsid w:val="00F461D8"/>
    <w:rsid w:val="00F5537F"/>
    <w:rsid w:val="00F65944"/>
    <w:rsid w:val="00F6779B"/>
    <w:rsid w:val="00F91353"/>
    <w:rsid w:val="00FA249B"/>
    <w:rsid w:val="00FA2733"/>
    <w:rsid w:val="00FB7847"/>
    <w:rsid w:val="00FE39D2"/>
    <w:rsid w:val="00FF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6F2C4F"/>
  <w15:chartTrackingRefBased/>
  <w15:docId w15:val="{4A340406-5313-0240-88E9-94B9FFBE8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188"/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22498"/>
    <w:pPr>
      <w:tabs>
        <w:tab w:val="center" w:pos="4680"/>
        <w:tab w:val="right" w:pos="936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22498"/>
    <w:rPr>
      <w:rFonts w:ascii="Times New Roman" w:eastAsia="Times New Roman" w:hAnsi="Times New Roman" w:cs="Times New Roman"/>
      <w:kern w:val="0"/>
      <w:szCs w:val="20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C22498"/>
  </w:style>
  <w:style w:type="paragraph" w:styleId="PlainText">
    <w:name w:val="Plain Text"/>
    <w:basedOn w:val="Normal"/>
    <w:link w:val="PlainTextChar"/>
    <w:rsid w:val="00B17D56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B17D56"/>
    <w:rPr>
      <w:rFonts w:ascii="Courier New" w:eastAsia="Times New Roman" w:hAnsi="Courier New" w:cs="Times New Roman"/>
      <w:kern w:val="0"/>
      <w:sz w:val="20"/>
      <w:szCs w:val="20"/>
      <w14:ligatures w14:val="none"/>
    </w:rPr>
  </w:style>
  <w:style w:type="paragraph" w:styleId="Header">
    <w:name w:val="header"/>
    <w:basedOn w:val="Normal"/>
    <w:link w:val="HeaderChar"/>
    <w:semiHidden/>
    <w:rsid w:val="00B17D56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semiHidden/>
    <w:rsid w:val="00B17D56"/>
    <w:rPr>
      <w:rFonts w:ascii="Times New Roman" w:eastAsia="Times New Roman" w:hAnsi="Times New Roman" w:cs="Times New Roman"/>
      <w:kern w:val="0"/>
      <w:szCs w:val="20"/>
      <w14:ligatures w14:val="none"/>
    </w:rPr>
  </w:style>
  <w:style w:type="paragraph" w:styleId="NormalWeb">
    <w:name w:val="Normal (Web)"/>
    <w:basedOn w:val="Normal"/>
    <w:uiPriority w:val="99"/>
    <w:unhideWhenUsed/>
    <w:rsid w:val="004B5B9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945D8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45D8D"/>
  </w:style>
  <w:style w:type="character" w:styleId="FollowedHyperlink">
    <w:name w:val="FollowedHyperlink"/>
    <w:basedOn w:val="DefaultParagraphFont"/>
    <w:uiPriority w:val="99"/>
    <w:semiHidden/>
    <w:unhideWhenUsed/>
    <w:rsid w:val="00945D8D"/>
    <w:rPr>
      <w:color w:val="954F72" w:themeColor="followedHyperlink"/>
      <w:u w:val="single"/>
    </w:rPr>
  </w:style>
  <w:style w:type="paragraph" w:customStyle="1" w:styleId="estilo21">
    <w:name w:val="estilo21"/>
    <w:basedOn w:val="Normal"/>
    <w:rsid w:val="0008081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802E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55D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46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2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27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5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7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4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2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7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24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8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9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8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0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1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Door</dc:creator>
  <cp:keywords/>
  <dc:description/>
  <cp:lastModifiedBy>Kristine Door</cp:lastModifiedBy>
  <cp:revision>3</cp:revision>
  <cp:lastPrinted>2023-10-16T15:33:00Z</cp:lastPrinted>
  <dcterms:created xsi:type="dcterms:W3CDTF">2023-10-16T16:55:00Z</dcterms:created>
  <dcterms:modified xsi:type="dcterms:W3CDTF">2023-10-16T17:14:00Z</dcterms:modified>
</cp:coreProperties>
</file>