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B" w:rsidRPr="00E5632B" w:rsidRDefault="00E5632B" w:rsidP="00E5632B">
      <w:r w:rsidRPr="00E5632B">
        <w:rPr>
          <w:b/>
          <w:bCs/>
        </w:rPr>
        <w:t>OLLI at Duke   Fall 2015</w:t>
      </w:r>
      <w:r w:rsidRPr="00E5632B">
        <w:rPr>
          <w:b/>
          <w:bCs/>
        </w:rPr>
        <w:br/>
        <w:t xml:space="preserve">Kris Door,  lecturer        </w:t>
      </w:r>
      <w:r w:rsidRPr="00E5632B">
        <w:rPr>
          <w:b/>
          <w:bCs/>
          <w:color w:val="0000FF"/>
        </w:rPr>
        <w:t>kristinedoor.com</w:t>
      </w:r>
      <w:r w:rsidRPr="00E5632B">
        <w:rPr>
          <w:b/>
          <w:bCs/>
        </w:rPr>
        <w:br/>
        <w:t xml:space="preserve">North Carolina Museum of Art Lectures  </w:t>
      </w:r>
      <w:r w:rsidRPr="00E5632B">
        <w:rPr>
          <w:b/>
          <w:bCs/>
        </w:rPr>
        <w:tab/>
      </w:r>
      <w:r w:rsidRPr="00E5632B">
        <w:rPr>
          <w:b/>
          <w:bCs/>
        </w:rPr>
        <w:tab/>
        <w:t>Tuesdays 11:00-12:30</w:t>
      </w:r>
      <w:r w:rsidRPr="00E5632B">
        <w:rPr>
          <w:b/>
          <w:bCs/>
        </w:rPr>
        <w:br/>
      </w:r>
    </w:p>
    <w:p w:rsidR="00E5632B" w:rsidRDefault="00E5632B" w:rsidP="00E5632B">
      <w:pPr>
        <w:rPr>
          <w:color w:val="000000"/>
        </w:rPr>
      </w:pPr>
      <w:r w:rsidRPr="00E5632B">
        <w:rPr>
          <w:b/>
          <w:bCs/>
          <w:i/>
          <w:iCs/>
        </w:rPr>
        <w:t>Da Vinci and Escher; the Science of Art</w:t>
      </w:r>
    </w:p>
    <w:p w:rsidR="00E5632B" w:rsidRPr="00E5632B" w:rsidRDefault="00E5632B" w:rsidP="00E5632B">
      <w:pPr>
        <w:rPr>
          <w:i/>
          <w:color w:val="000000"/>
        </w:rPr>
      </w:pPr>
      <w:r w:rsidRPr="00E5632B">
        <w:rPr>
          <w:color w:val="000000"/>
        </w:rPr>
        <w:t>Lecture 3</w:t>
      </w:r>
      <w:r>
        <w:rPr>
          <w:color w:val="000000"/>
        </w:rPr>
        <w:tab/>
      </w:r>
      <w:r w:rsidRPr="00E5632B">
        <w:t xml:space="preserve">     November 10</w:t>
      </w:r>
      <w:r w:rsidRPr="00E5632B">
        <w:rPr>
          <w:b/>
          <w:bCs/>
        </w:rPr>
        <w:t>:</w:t>
      </w:r>
      <w:r w:rsidRPr="00E5632B">
        <w:t xml:space="preserve"> Perspective, Distortion, Metamorphosis</w:t>
      </w:r>
      <w:r w:rsidRPr="00E5632B">
        <w:br/>
      </w:r>
    </w:p>
    <w:p w:rsidR="00E5632B" w:rsidRPr="00683322" w:rsidRDefault="00E5632B" w:rsidP="00E5632B">
      <w:pPr>
        <w:jc w:val="center"/>
        <w:rPr>
          <w:b/>
          <w:bCs/>
          <w:color w:val="000000"/>
          <w:u w:val="single"/>
        </w:rPr>
      </w:pPr>
      <w:r w:rsidRPr="00683322">
        <w:rPr>
          <w:b/>
          <w:bCs/>
          <w:color w:val="000000"/>
          <w:u w:val="single"/>
        </w:rPr>
        <w:t>SLIDE LIST</w:t>
      </w:r>
    </w:p>
    <w:p w:rsidR="00683322" w:rsidRDefault="00683322" w:rsidP="0086630E">
      <w:pPr>
        <w:rPr>
          <w:u w:val="single"/>
        </w:rPr>
      </w:pPr>
    </w:p>
    <w:p w:rsidR="0086630E" w:rsidRPr="00683322" w:rsidRDefault="00683322" w:rsidP="0086630E">
      <w:pPr>
        <w:rPr>
          <w:b/>
          <w:u w:val="single"/>
        </w:rPr>
      </w:pPr>
      <w:r w:rsidRPr="00683322">
        <w:rPr>
          <w:b/>
          <w:u w:val="single"/>
        </w:rPr>
        <w:t>History of Perspective</w:t>
      </w:r>
    </w:p>
    <w:p w:rsidR="00C07D86" w:rsidRPr="00E5632B" w:rsidRDefault="0086630E" w:rsidP="00F3692A">
      <w:pPr>
        <w:pStyle w:val="ListParagraph"/>
        <w:numPr>
          <w:ilvl w:val="0"/>
          <w:numId w:val="13"/>
        </w:numPr>
      </w:pPr>
      <w:r w:rsidRPr="00E5632B">
        <w:t xml:space="preserve">Fresco wall painting in a </w:t>
      </w:r>
      <w:r w:rsidRPr="00F3692A">
        <w:rPr>
          <w:i/>
          <w:iCs/>
        </w:rPr>
        <w:t xml:space="preserve">cubiculum (bedroom) from the Villa of P. </w:t>
      </w:r>
      <w:proofErr w:type="spellStart"/>
      <w:r w:rsidRPr="00F3692A">
        <w:rPr>
          <w:i/>
          <w:iCs/>
        </w:rPr>
        <w:t>Fannius</w:t>
      </w:r>
      <w:proofErr w:type="spellEnd"/>
      <w:r w:rsidRPr="00F3692A">
        <w:rPr>
          <w:i/>
          <w:iCs/>
        </w:rPr>
        <w:t xml:space="preserve"> </w:t>
      </w:r>
      <w:proofErr w:type="spellStart"/>
      <w:r w:rsidRPr="00F3692A">
        <w:rPr>
          <w:i/>
          <w:iCs/>
        </w:rPr>
        <w:t>Synistor</w:t>
      </w:r>
      <w:proofErr w:type="spellEnd"/>
      <w:r w:rsidRPr="00F3692A">
        <w:rPr>
          <w:i/>
          <w:iCs/>
        </w:rPr>
        <w:t xml:space="preserve"> at </w:t>
      </w:r>
      <w:proofErr w:type="spellStart"/>
      <w:r w:rsidRPr="00F3692A">
        <w:rPr>
          <w:i/>
          <w:iCs/>
        </w:rPr>
        <w:t>Boscoreale</w:t>
      </w:r>
      <w:proofErr w:type="spellEnd"/>
      <w:r w:rsidRPr="00F3692A">
        <w:rPr>
          <w:i/>
          <w:iCs/>
        </w:rPr>
        <w:t xml:space="preserve">, </w:t>
      </w:r>
      <w:r w:rsidRPr="00F3692A">
        <w:rPr>
          <w:iCs/>
        </w:rPr>
        <w:t xml:space="preserve">c. 40–30 B.C. </w:t>
      </w:r>
      <w:r w:rsidRPr="00E5632B">
        <w:t>Metropolitan Museum of Art</w:t>
      </w:r>
    </w:p>
    <w:p w:rsidR="00A605B9" w:rsidRPr="00E5632B" w:rsidRDefault="00C07D86" w:rsidP="00F3692A">
      <w:pPr>
        <w:pStyle w:val="ListParagraph"/>
        <w:numPr>
          <w:ilvl w:val="0"/>
          <w:numId w:val="13"/>
        </w:numPr>
      </w:pPr>
      <w:r w:rsidRPr="00E5632B">
        <w:t xml:space="preserve">Roman frescos from </w:t>
      </w:r>
      <w:proofErr w:type="spellStart"/>
      <w:r w:rsidRPr="00E5632B">
        <w:t>Boscoreale</w:t>
      </w:r>
      <w:proofErr w:type="spellEnd"/>
      <w:r w:rsidRPr="00E5632B">
        <w:t>, 43–30 B C  Metropolitan Museum of Art</w:t>
      </w:r>
    </w:p>
    <w:p w:rsidR="00A605B9" w:rsidRPr="00E5632B" w:rsidRDefault="00A605B9" w:rsidP="00F3692A">
      <w:pPr>
        <w:pStyle w:val="ListParagraph"/>
        <w:numPr>
          <w:ilvl w:val="0"/>
          <w:numId w:val="13"/>
        </w:numPr>
      </w:pPr>
      <w:r w:rsidRPr="0056382B">
        <w:rPr>
          <w:b/>
        </w:rPr>
        <w:t xml:space="preserve">Circle of the </w:t>
      </w:r>
      <w:proofErr w:type="spellStart"/>
      <w:r w:rsidRPr="0056382B">
        <w:rPr>
          <w:b/>
        </w:rPr>
        <w:t>Berlinghieri</w:t>
      </w:r>
      <w:proofErr w:type="spellEnd"/>
      <w:r w:rsidRPr="0056382B">
        <w:rPr>
          <w:b/>
        </w:rPr>
        <w:t xml:space="preserve"> Family</w:t>
      </w:r>
      <w:r w:rsidRPr="00E5632B">
        <w:t xml:space="preserve">, </w:t>
      </w:r>
      <w:r w:rsidRPr="00F3692A">
        <w:rPr>
          <w:i/>
          <w:iCs/>
        </w:rPr>
        <w:t>Madonna and Child</w:t>
      </w:r>
      <w:r w:rsidRPr="00E5632B">
        <w:t xml:space="preserve">, 1230–1240, tempera and gold </w:t>
      </w:r>
    </w:p>
    <w:p w:rsidR="002D31B5" w:rsidRPr="00E5632B" w:rsidRDefault="00A605B9" w:rsidP="001057D1">
      <w:r w:rsidRPr="00E5632B">
        <w:t xml:space="preserve">    </w:t>
      </w:r>
      <w:r w:rsidR="00683322">
        <w:t xml:space="preserve">        </w:t>
      </w:r>
      <w:r w:rsidRPr="00E5632B">
        <w:t>leaf on panel  NCMA</w:t>
      </w:r>
    </w:p>
    <w:p w:rsidR="00E5632B" w:rsidRPr="00F3692A" w:rsidRDefault="00A605B9" w:rsidP="00F3692A">
      <w:pPr>
        <w:pStyle w:val="ListParagraph"/>
        <w:numPr>
          <w:ilvl w:val="0"/>
          <w:numId w:val="14"/>
        </w:numPr>
        <w:rPr>
          <w:i/>
          <w:iCs/>
        </w:rPr>
      </w:pPr>
      <w:r w:rsidRPr="009E42EC">
        <w:rPr>
          <w:b/>
        </w:rPr>
        <w:t>Giotto di Bondone</w:t>
      </w:r>
      <w:r w:rsidRPr="00E5632B">
        <w:t xml:space="preserve">, </w:t>
      </w:r>
      <w:r w:rsidRPr="00F3692A">
        <w:rPr>
          <w:i/>
          <w:iCs/>
        </w:rPr>
        <w:t>Legend of St Joachim, Meeting</w:t>
      </w:r>
      <w:r w:rsidR="00E5632B" w:rsidRPr="00F3692A">
        <w:rPr>
          <w:i/>
          <w:iCs/>
        </w:rPr>
        <w:t xml:space="preserve"> at the Golden Gate, 1305  Arena Chapel</w:t>
      </w:r>
    </w:p>
    <w:p w:rsidR="00C02849" w:rsidRPr="00F3692A" w:rsidRDefault="00C02849" w:rsidP="00F3692A">
      <w:pPr>
        <w:pStyle w:val="ListParagraph"/>
        <w:numPr>
          <w:ilvl w:val="0"/>
          <w:numId w:val="14"/>
        </w:numPr>
        <w:rPr>
          <w:i/>
          <w:iCs/>
        </w:rPr>
      </w:pPr>
      <w:r w:rsidRPr="00E5632B">
        <w:t>Baptistery of Florence</w:t>
      </w:r>
    </w:p>
    <w:p w:rsidR="00CA60FE" w:rsidRPr="00F3692A" w:rsidRDefault="00683322" w:rsidP="00F3692A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Competition panels 1401: </w:t>
      </w:r>
      <w:r w:rsidR="00C02849" w:rsidRPr="00E5632B">
        <w:t xml:space="preserve">Brunelleschi's </w:t>
      </w:r>
      <w:r w:rsidR="00C02849" w:rsidRPr="00F3692A">
        <w:rPr>
          <w:u w:val="single"/>
        </w:rPr>
        <w:t>Sacrifice</w:t>
      </w:r>
      <w:r w:rsidR="00C02849" w:rsidRPr="00E5632B">
        <w:tab/>
      </w:r>
      <w:r w:rsidR="00C02849" w:rsidRPr="00E5632B">
        <w:tab/>
        <w:t xml:space="preserve">Ghiberti's </w:t>
      </w:r>
      <w:r w:rsidR="00C02849" w:rsidRPr="00F3692A">
        <w:rPr>
          <w:u w:val="single"/>
        </w:rPr>
        <w:t>Sacrifice</w:t>
      </w:r>
    </w:p>
    <w:p w:rsidR="00736505" w:rsidRPr="00E5632B" w:rsidRDefault="00CA60FE" w:rsidP="00F3692A">
      <w:pPr>
        <w:pStyle w:val="ListParagraph"/>
        <w:numPr>
          <w:ilvl w:val="0"/>
          <w:numId w:val="14"/>
        </w:numPr>
      </w:pPr>
      <w:r w:rsidRPr="00E5632B">
        <w:t>Pantheon, Rome</w:t>
      </w:r>
    </w:p>
    <w:p w:rsidR="002D31B5" w:rsidRPr="00E5632B" w:rsidRDefault="00C02849" w:rsidP="00F3692A">
      <w:pPr>
        <w:pStyle w:val="ListParagraph"/>
        <w:numPr>
          <w:ilvl w:val="0"/>
          <w:numId w:val="14"/>
        </w:numPr>
      </w:pPr>
      <w:r w:rsidRPr="009E42EC">
        <w:rPr>
          <w:b/>
        </w:rPr>
        <w:t>Brunelleschi</w:t>
      </w:r>
      <w:r w:rsidRPr="00E5632B">
        <w:t xml:space="preserve"> perspective system</w:t>
      </w:r>
      <w:r w:rsidR="00683322">
        <w:t>, c.1413</w:t>
      </w:r>
    </w:p>
    <w:p w:rsidR="005A352D" w:rsidRPr="00683322" w:rsidRDefault="0056382B" w:rsidP="005A352D">
      <w:pPr>
        <w:pStyle w:val="ListParagraph"/>
        <w:numPr>
          <w:ilvl w:val="0"/>
          <w:numId w:val="14"/>
        </w:numPr>
      </w:pPr>
      <w:r>
        <w:t>Masaccio</w:t>
      </w:r>
      <w:r w:rsidR="00683322">
        <w:t xml:space="preserve">, </w:t>
      </w:r>
      <w:r w:rsidR="001057D1" w:rsidRPr="00F3692A">
        <w:rPr>
          <w:i/>
          <w:iCs/>
        </w:rPr>
        <w:t>Tribute Money</w:t>
      </w:r>
      <w:r>
        <w:t xml:space="preserve">, </w:t>
      </w:r>
      <w:r w:rsidR="005A352D" w:rsidRPr="009E42EC">
        <w:rPr>
          <w:iCs/>
        </w:rPr>
        <w:t>c.1426–1428,</w:t>
      </w:r>
      <w:r w:rsidR="009E42EC" w:rsidRPr="009E42EC">
        <w:rPr>
          <w:iCs/>
        </w:rPr>
        <w:t xml:space="preserve"> fresco</w:t>
      </w:r>
      <w:r>
        <w:rPr>
          <w:iCs/>
        </w:rPr>
        <w:t xml:space="preserve">, </w:t>
      </w:r>
      <w:r w:rsidR="009E42EC" w:rsidRPr="00E5632B">
        <w:t xml:space="preserve">Brancacci Chapel, Santa Maria del Carmine, </w:t>
      </w:r>
      <w:r w:rsidR="009E42EC">
        <w:t>Florence</w:t>
      </w:r>
      <w:r w:rsidR="009E42EC" w:rsidRPr="009E42EC">
        <w:rPr>
          <w:iCs/>
        </w:rPr>
        <w:t xml:space="preserve"> </w:t>
      </w:r>
    </w:p>
    <w:p w:rsidR="00274D5F" w:rsidRPr="00E5632B" w:rsidRDefault="005A352D" w:rsidP="005913AD">
      <w:pPr>
        <w:pStyle w:val="ListParagraph"/>
        <w:numPr>
          <w:ilvl w:val="0"/>
          <w:numId w:val="15"/>
        </w:numPr>
      </w:pPr>
      <w:r w:rsidRPr="009E42EC">
        <w:rPr>
          <w:b/>
        </w:rPr>
        <w:t>Masaccio</w:t>
      </w:r>
      <w:r w:rsidRPr="00E5632B">
        <w:t xml:space="preserve">,  </w:t>
      </w:r>
      <w:proofErr w:type="spellStart"/>
      <w:r w:rsidRPr="005913AD">
        <w:rPr>
          <w:i/>
          <w:iCs/>
        </w:rPr>
        <w:t>Trinità</w:t>
      </w:r>
      <w:proofErr w:type="spellEnd"/>
      <w:r w:rsidRPr="005913AD">
        <w:rPr>
          <w:i/>
          <w:iCs/>
        </w:rPr>
        <w:t xml:space="preserve">, </w:t>
      </w:r>
      <w:r w:rsidRPr="005913AD">
        <w:rPr>
          <w:iCs/>
        </w:rPr>
        <w:t xml:space="preserve">1427 </w:t>
      </w:r>
      <w:r w:rsidR="005913AD" w:rsidRPr="005913AD">
        <w:rPr>
          <w:iCs/>
        </w:rPr>
        <w:t xml:space="preserve"> fresco,</w:t>
      </w:r>
      <w:r w:rsidR="00683322" w:rsidRPr="005913AD">
        <w:rPr>
          <w:iCs/>
        </w:rPr>
        <w:t xml:space="preserve">  </w:t>
      </w:r>
      <w:r w:rsidRPr="00E5632B">
        <w:t>Santa Maria Novella, Florence</w:t>
      </w:r>
    </w:p>
    <w:p w:rsidR="000F23C9" w:rsidRPr="00E5632B" w:rsidRDefault="00354618" w:rsidP="005913AD">
      <w:pPr>
        <w:pStyle w:val="ListParagraph"/>
        <w:numPr>
          <w:ilvl w:val="0"/>
          <w:numId w:val="15"/>
        </w:numPr>
      </w:pPr>
      <w:proofErr w:type="spellStart"/>
      <w:r w:rsidRPr="009E42EC">
        <w:rPr>
          <w:b/>
        </w:rPr>
        <w:t>Alberti</w:t>
      </w:r>
      <w:proofErr w:type="spellEnd"/>
      <w:r w:rsidRPr="00E5632B">
        <w:t xml:space="preserve">, </w:t>
      </w:r>
      <w:r w:rsidRPr="009E42EC">
        <w:rPr>
          <w:i/>
        </w:rPr>
        <w:t>The Art of Painting</w:t>
      </w:r>
      <w:r w:rsidRPr="00E5632B">
        <w:t>, 1435</w:t>
      </w:r>
    </w:p>
    <w:p w:rsidR="00E5632B" w:rsidRPr="00E5632B" w:rsidRDefault="00683322" w:rsidP="00E5632B">
      <w:r>
        <w:t xml:space="preserve">     </w:t>
      </w:r>
      <w:r w:rsidR="00F3692A">
        <w:t xml:space="preserve">       </w:t>
      </w:r>
      <w:r w:rsidR="00E5632B" w:rsidRPr="00E5632B">
        <w:t>a simple 1-point perspective system based upon a unit 1/3 times the height of a human</w:t>
      </w:r>
    </w:p>
    <w:p w:rsidR="00E5632B" w:rsidRPr="00E5632B" w:rsidRDefault="00E5632B" w:rsidP="00E5632B">
      <w:r w:rsidRPr="00E563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4000500" cy="1385570"/>
            <wp:effectExtent l="76200" t="25400" r="114300" b="62230"/>
            <wp:wrapTight wrapText="bothSides">
              <wp:wrapPolygon edited="0">
                <wp:start x="-411" y="-396"/>
                <wp:lineTo x="-411" y="22570"/>
                <wp:lineTo x="22217" y="22570"/>
                <wp:lineTo x="22217" y="-396"/>
                <wp:lineTo x="-411" y="-396"/>
              </wp:wrapPolygon>
            </wp:wrapTight>
            <wp:docPr id="2" name="Picture 2" descr="al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ber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72" t="9023" r="3572" b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85570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5632B">
        <w:t xml:space="preserve">                                                                        </w:t>
      </w:r>
    </w:p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E5632B" w:rsidRPr="00E5632B" w:rsidRDefault="00E5632B" w:rsidP="00E5632B"/>
    <w:p w:rsidR="00354618" w:rsidRPr="00E5632B" w:rsidRDefault="00E5632B" w:rsidP="00E5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632B">
        <w:t xml:space="preserve">"picture window" of Renaissance vision--through perspective (linear and atmospheric) and  </w:t>
      </w:r>
      <w:r w:rsidRPr="00E5632B">
        <w:rPr>
          <w:i/>
        </w:rPr>
        <w:t>chiaroscuro</w:t>
      </w:r>
      <w:r w:rsidRPr="00E5632B">
        <w:t xml:space="preserve"> (shading)</w:t>
      </w:r>
    </w:p>
    <w:p w:rsidR="00683322" w:rsidRPr="005913AD" w:rsidRDefault="00354618" w:rsidP="005913AD">
      <w:pPr>
        <w:pStyle w:val="ListParagraph"/>
        <w:numPr>
          <w:ilvl w:val="0"/>
          <w:numId w:val="16"/>
        </w:numPr>
        <w:rPr>
          <w:bCs/>
        </w:rPr>
      </w:pPr>
      <w:r w:rsidRPr="009E42EC">
        <w:rPr>
          <w:b/>
          <w:bCs/>
        </w:rPr>
        <w:t>Loren</w:t>
      </w:r>
      <w:r w:rsidR="009E42EC" w:rsidRPr="009E42EC">
        <w:rPr>
          <w:b/>
          <w:bCs/>
        </w:rPr>
        <w:t>zo Ghiberti</w:t>
      </w:r>
      <w:r w:rsidRPr="005913AD">
        <w:rPr>
          <w:bCs/>
        </w:rPr>
        <w:t xml:space="preserve">,  </w:t>
      </w:r>
      <w:r w:rsidR="00F3692A" w:rsidRPr="005913AD">
        <w:rPr>
          <w:bCs/>
          <w:i/>
          <w:iCs/>
        </w:rPr>
        <w:t>Jacob &amp;</w:t>
      </w:r>
      <w:r w:rsidRPr="005913AD">
        <w:rPr>
          <w:bCs/>
          <w:i/>
          <w:iCs/>
        </w:rPr>
        <w:t xml:space="preserve"> Esau</w:t>
      </w:r>
      <w:r w:rsidR="0056382B">
        <w:rPr>
          <w:bCs/>
          <w:i/>
          <w:iCs/>
        </w:rPr>
        <w:t>,</w:t>
      </w:r>
      <w:r w:rsidRPr="005913AD">
        <w:rPr>
          <w:bCs/>
          <w:i/>
          <w:iCs/>
        </w:rPr>
        <w:t xml:space="preserve"> </w:t>
      </w:r>
      <w:r w:rsidR="009E42EC">
        <w:rPr>
          <w:bCs/>
        </w:rPr>
        <w:t xml:space="preserve">Panel for </w:t>
      </w:r>
      <w:r w:rsidRPr="005913AD">
        <w:rPr>
          <w:bCs/>
          <w:i/>
          <w:iCs/>
        </w:rPr>
        <w:t xml:space="preserve">Gates of Paradise, </w:t>
      </w:r>
      <w:r w:rsidR="00F3692A" w:rsidRPr="005913AD">
        <w:rPr>
          <w:bCs/>
        </w:rPr>
        <w:t>1425–52</w:t>
      </w:r>
    </w:p>
    <w:p w:rsidR="001057D1" w:rsidRPr="00683322" w:rsidRDefault="00F3692A" w:rsidP="001057D1">
      <w:pPr>
        <w:rPr>
          <w:bCs/>
        </w:rPr>
      </w:pPr>
      <w:r>
        <w:rPr>
          <w:bCs/>
        </w:rPr>
        <w:t xml:space="preserve">        </w:t>
      </w:r>
      <w:r w:rsidR="00683322">
        <w:rPr>
          <w:bCs/>
        </w:rPr>
        <w:t xml:space="preserve">    </w:t>
      </w:r>
      <w:r w:rsidR="009E42EC">
        <w:rPr>
          <w:bCs/>
        </w:rPr>
        <w:t>g</w:t>
      </w:r>
      <w:r w:rsidR="00354618" w:rsidRPr="00E5632B">
        <w:rPr>
          <w:bCs/>
        </w:rPr>
        <w:t xml:space="preserve">ilt bronze     </w:t>
      </w:r>
      <w:proofErr w:type="spellStart"/>
      <w:r w:rsidR="00354618" w:rsidRPr="00E5632B">
        <w:rPr>
          <w:bCs/>
        </w:rPr>
        <w:t>Museo</w:t>
      </w:r>
      <w:proofErr w:type="spellEnd"/>
      <w:r w:rsidR="00354618" w:rsidRPr="00E5632B">
        <w:rPr>
          <w:bCs/>
        </w:rPr>
        <w:t xml:space="preserve"> </w:t>
      </w:r>
      <w:proofErr w:type="spellStart"/>
      <w:r w:rsidR="00354618" w:rsidRPr="00E5632B">
        <w:rPr>
          <w:bCs/>
        </w:rPr>
        <w:t>dell’Opera</w:t>
      </w:r>
      <w:proofErr w:type="spellEnd"/>
      <w:r w:rsidR="00354618" w:rsidRPr="00E5632B">
        <w:rPr>
          <w:bCs/>
        </w:rPr>
        <w:t xml:space="preserve"> del </w:t>
      </w:r>
      <w:proofErr w:type="spellStart"/>
      <w:r w:rsidR="00354618" w:rsidRPr="00E5632B">
        <w:rPr>
          <w:bCs/>
        </w:rPr>
        <w:t>Duomo</w:t>
      </w:r>
      <w:proofErr w:type="spellEnd"/>
      <w:r w:rsidR="009E42EC">
        <w:t>, Florence</w:t>
      </w:r>
    </w:p>
    <w:p w:rsidR="00CA6336" w:rsidRPr="00E5632B" w:rsidRDefault="001057D1" w:rsidP="001057D1">
      <w:pPr>
        <w:pStyle w:val="ListParagraph"/>
        <w:numPr>
          <w:ilvl w:val="0"/>
          <w:numId w:val="16"/>
        </w:numPr>
      </w:pPr>
      <w:r w:rsidRPr="009E42EC">
        <w:rPr>
          <w:b/>
        </w:rPr>
        <w:t>Leonard</w:t>
      </w:r>
      <w:r w:rsidR="009E42EC" w:rsidRPr="009E42EC">
        <w:rPr>
          <w:b/>
        </w:rPr>
        <w:t>o da Vinci</w:t>
      </w:r>
      <w:r w:rsidR="009E42EC">
        <w:t>,</w:t>
      </w:r>
      <w:r w:rsidRPr="00E5632B">
        <w:t xml:space="preserve"> </w:t>
      </w:r>
      <w:r w:rsidRPr="005913AD">
        <w:rPr>
          <w:i/>
          <w:iCs/>
        </w:rPr>
        <w:t>Last Supper</w:t>
      </w:r>
      <w:r w:rsidR="0056382B">
        <w:t>, 1494-1498, te</w:t>
      </w:r>
      <w:r w:rsidRPr="00E5632B">
        <w:t>mpera on gesso,</w:t>
      </w:r>
      <w:r w:rsidR="009E42EC">
        <w:t xml:space="preserve"> </w:t>
      </w:r>
      <w:r w:rsidRPr="00E5632B">
        <w:t xml:space="preserve">pitch and mastic,  Santa Maria </w:t>
      </w:r>
      <w:proofErr w:type="spellStart"/>
      <w:r w:rsidRPr="00E5632B">
        <w:t>delle</w:t>
      </w:r>
      <w:proofErr w:type="spellEnd"/>
      <w:r w:rsidRPr="00E5632B">
        <w:t xml:space="preserve"> Grazie,  Milan</w:t>
      </w:r>
    </w:p>
    <w:p w:rsidR="003A5960" w:rsidRPr="00E5632B" w:rsidRDefault="00CA6336" w:rsidP="005913AD">
      <w:pPr>
        <w:pStyle w:val="ListParagraph"/>
        <w:numPr>
          <w:ilvl w:val="0"/>
          <w:numId w:val="16"/>
        </w:numPr>
      </w:pPr>
      <w:r w:rsidRPr="009E42EC">
        <w:rPr>
          <w:b/>
        </w:rPr>
        <w:t>Raphael,</w:t>
      </w:r>
      <w:r w:rsidRPr="00E5632B">
        <w:t xml:space="preserve"> </w:t>
      </w:r>
      <w:r w:rsidRPr="005913AD">
        <w:rPr>
          <w:i/>
          <w:iCs/>
        </w:rPr>
        <w:t xml:space="preserve">School of Athens </w:t>
      </w:r>
      <w:r w:rsidRPr="00E5632B">
        <w:t>(Philosophy) 1510-1511</w:t>
      </w:r>
      <w:r w:rsidR="009E42EC">
        <w:t>, Vatican Apartments</w:t>
      </w:r>
      <w:r w:rsidR="0056382B">
        <w:t>, Rome</w:t>
      </w:r>
    </w:p>
    <w:p w:rsidR="00683322" w:rsidRDefault="00683322" w:rsidP="003A5960">
      <w:pPr>
        <w:rPr>
          <w:b/>
          <w:u w:val="single"/>
        </w:rPr>
      </w:pPr>
    </w:p>
    <w:p w:rsidR="003A5960" w:rsidRPr="00E5632B" w:rsidRDefault="003A5960" w:rsidP="003A5960">
      <w:pPr>
        <w:rPr>
          <w:b/>
          <w:u w:val="single"/>
        </w:rPr>
      </w:pPr>
      <w:r w:rsidRPr="00E5632B">
        <w:rPr>
          <w:b/>
          <w:u w:val="single"/>
        </w:rPr>
        <w:t>Foreshortening</w:t>
      </w:r>
    </w:p>
    <w:p w:rsidR="003A5960" w:rsidRPr="00E5632B" w:rsidRDefault="003A5960" w:rsidP="005913AD">
      <w:pPr>
        <w:pStyle w:val="ListParagraph"/>
        <w:numPr>
          <w:ilvl w:val="0"/>
          <w:numId w:val="16"/>
        </w:numPr>
      </w:pPr>
      <w:r w:rsidRPr="009E42EC">
        <w:rPr>
          <w:b/>
        </w:rPr>
        <w:t>Andrea Mantegna</w:t>
      </w:r>
      <w:r w:rsidRPr="00E5632B">
        <w:t xml:space="preserve">, </w:t>
      </w:r>
      <w:r w:rsidRPr="005913AD">
        <w:rPr>
          <w:i/>
          <w:iCs/>
        </w:rPr>
        <w:t>The Lamentation over the Dead Christ,</w:t>
      </w:r>
      <w:r w:rsidRPr="00E5632B">
        <w:t xml:space="preserve"> c. 1480 tempera on canvas</w:t>
      </w:r>
    </w:p>
    <w:p w:rsidR="00F3692A" w:rsidRDefault="003A5960" w:rsidP="00F3692A">
      <w:r w:rsidRPr="00E5632B">
        <w:t xml:space="preserve">    </w:t>
      </w:r>
      <w:r w:rsidR="00F3692A">
        <w:t xml:space="preserve">        </w:t>
      </w:r>
      <w:proofErr w:type="spellStart"/>
      <w:r w:rsidRPr="00E5632B">
        <w:t>Pinacoteca</w:t>
      </w:r>
      <w:proofErr w:type="spellEnd"/>
      <w:r w:rsidRPr="00E5632B">
        <w:t xml:space="preserve"> di </w:t>
      </w:r>
      <w:proofErr w:type="spellStart"/>
      <w:r w:rsidRPr="00E5632B">
        <w:t>Brera</w:t>
      </w:r>
      <w:proofErr w:type="spellEnd"/>
      <w:r w:rsidRPr="00E5632B">
        <w:t xml:space="preserve">, Milan </w:t>
      </w:r>
    </w:p>
    <w:p w:rsidR="00F3692A" w:rsidRDefault="004357F0" w:rsidP="005913AD">
      <w:pPr>
        <w:pStyle w:val="ListParagraph"/>
        <w:numPr>
          <w:ilvl w:val="1"/>
          <w:numId w:val="16"/>
        </w:numPr>
      </w:pPr>
      <w:r w:rsidRPr="00E5632B">
        <w:t xml:space="preserve">Camera </w:t>
      </w:r>
      <w:proofErr w:type="spellStart"/>
      <w:r w:rsidRPr="00E5632B">
        <w:t>degli</w:t>
      </w:r>
      <w:proofErr w:type="spellEnd"/>
      <w:r w:rsidRPr="00E5632B">
        <w:t xml:space="preserve"> </w:t>
      </w:r>
      <w:proofErr w:type="spellStart"/>
      <w:r w:rsidRPr="00E5632B">
        <w:t>Sposi</w:t>
      </w:r>
      <w:proofErr w:type="spellEnd"/>
      <w:r w:rsidRPr="00E5632B">
        <w:t xml:space="preserve">, ceiling, </w:t>
      </w:r>
      <w:r w:rsidR="000F5844" w:rsidRPr="00E5632B">
        <w:t>1465-74, Ducal Palace, Mantua</w:t>
      </w:r>
    </w:p>
    <w:p w:rsidR="00F3692A" w:rsidRDefault="009E42EC" w:rsidP="005913AD">
      <w:pPr>
        <w:pStyle w:val="ListParagraph"/>
        <w:numPr>
          <w:ilvl w:val="0"/>
          <w:numId w:val="16"/>
        </w:numPr>
      </w:pPr>
      <w:r>
        <w:rPr>
          <w:b/>
        </w:rPr>
        <w:t xml:space="preserve">Leonardo </w:t>
      </w:r>
      <w:r w:rsidR="00683322" w:rsidRPr="009E42EC">
        <w:rPr>
          <w:b/>
        </w:rPr>
        <w:t>Da Vinci</w:t>
      </w:r>
      <w:r w:rsidR="00683322">
        <w:t xml:space="preserve">, </w:t>
      </w:r>
      <w:r w:rsidR="006C5736" w:rsidRPr="005913AD">
        <w:rPr>
          <w:i/>
          <w:iCs/>
        </w:rPr>
        <w:t>The Virgin of the Rocks,</w:t>
      </w:r>
      <w:r w:rsidR="006C5736" w:rsidRPr="00E5632B">
        <w:t xml:space="preserve"> Louvre version, c.1483-86</w:t>
      </w:r>
    </w:p>
    <w:p w:rsidR="000F5844" w:rsidRPr="00E5632B" w:rsidRDefault="003A5960" w:rsidP="005913AD">
      <w:pPr>
        <w:pStyle w:val="ListParagraph"/>
        <w:numPr>
          <w:ilvl w:val="0"/>
          <w:numId w:val="16"/>
        </w:numPr>
      </w:pPr>
      <w:r w:rsidRPr="009E42EC">
        <w:rPr>
          <w:b/>
        </w:rPr>
        <w:t>M.C. Escher</w:t>
      </w:r>
      <w:r w:rsidRPr="00E5632B">
        <w:t xml:space="preserve">, </w:t>
      </w:r>
      <w:r w:rsidRPr="005913AD">
        <w:rPr>
          <w:i/>
          <w:iCs/>
        </w:rPr>
        <w:t xml:space="preserve">Self Portrait in a Chair, </w:t>
      </w:r>
      <w:r w:rsidR="00683322">
        <w:t>1920 Woodcut.</w:t>
      </w:r>
    </w:p>
    <w:p w:rsidR="00683322" w:rsidRDefault="00683322" w:rsidP="00D94651">
      <w:pPr>
        <w:rPr>
          <w:b/>
          <w:u w:val="single"/>
        </w:rPr>
      </w:pPr>
    </w:p>
    <w:p w:rsidR="00E5632B" w:rsidRPr="00E5632B" w:rsidRDefault="00E5632B" w:rsidP="00D94651">
      <w:pPr>
        <w:rPr>
          <w:b/>
          <w:u w:val="single"/>
        </w:rPr>
      </w:pPr>
      <w:r w:rsidRPr="00E5632B">
        <w:rPr>
          <w:b/>
          <w:u w:val="single"/>
        </w:rPr>
        <w:t>Northern Renaissance Perspective</w:t>
      </w:r>
    </w:p>
    <w:p w:rsidR="001814E6" w:rsidRPr="00E5632B" w:rsidRDefault="00D94651" w:rsidP="00F3692A">
      <w:pPr>
        <w:pStyle w:val="ListParagraph"/>
        <w:numPr>
          <w:ilvl w:val="0"/>
          <w:numId w:val="10"/>
        </w:numPr>
      </w:pPr>
      <w:r w:rsidRPr="009E42EC">
        <w:rPr>
          <w:b/>
        </w:rPr>
        <w:t>Master of t</w:t>
      </w:r>
      <w:r w:rsidR="00E5632B" w:rsidRPr="009E42EC">
        <w:rPr>
          <w:b/>
        </w:rPr>
        <w:t xml:space="preserve">he </w:t>
      </w:r>
      <w:proofErr w:type="spellStart"/>
      <w:r w:rsidR="00E5632B" w:rsidRPr="009E42EC">
        <w:rPr>
          <w:b/>
        </w:rPr>
        <w:t>Latour</w:t>
      </w:r>
      <w:proofErr w:type="spellEnd"/>
      <w:r w:rsidR="00E5632B" w:rsidRPr="009E42EC">
        <w:rPr>
          <w:b/>
        </w:rPr>
        <w:t xml:space="preserve"> </w:t>
      </w:r>
      <w:proofErr w:type="spellStart"/>
      <w:r w:rsidR="00E5632B" w:rsidRPr="009E42EC">
        <w:rPr>
          <w:b/>
        </w:rPr>
        <w:t>d'Auvergne</w:t>
      </w:r>
      <w:proofErr w:type="spellEnd"/>
      <w:r w:rsidR="00E5632B" w:rsidRPr="009E42EC">
        <w:rPr>
          <w:b/>
        </w:rPr>
        <w:t xml:space="preserve"> Triptych</w:t>
      </w:r>
      <w:r w:rsidR="00E5632B">
        <w:t>,</w:t>
      </w:r>
      <w:r w:rsidR="009E42EC">
        <w:t xml:space="preserve"> </w:t>
      </w:r>
      <w:r w:rsidRPr="00F3692A">
        <w:rPr>
          <w:i/>
          <w:iCs/>
        </w:rPr>
        <w:t>The Annunciation</w:t>
      </w:r>
      <w:r w:rsidR="009E42EC">
        <w:rPr>
          <w:i/>
          <w:iCs/>
        </w:rPr>
        <w:t xml:space="preserve">, </w:t>
      </w:r>
      <w:r w:rsidRPr="00F3692A">
        <w:rPr>
          <w:i/>
          <w:iCs/>
        </w:rPr>
        <w:t xml:space="preserve"> c.</w:t>
      </w:r>
      <w:r w:rsidR="009E42EC">
        <w:t>1497  o</w:t>
      </w:r>
      <w:r w:rsidRPr="00E5632B">
        <w:t xml:space="preserve">il on panel   </w:t>
      </w:r>
      <w:r w:rsidRPr="009E42EC">
        <w:rPr>
          <w:b/>
        </w:rPr>
        <w:t>NCMA</w:t>
      </w:r>
    </w:p>
    <w:p w:rsidR="001814E6" w:rsidRPr="00E5632B" w:rsidRDefault="001814E6" w:rsidP="00F3692A">
      <w:pPr>
        <w:pStyle w:val="ListParagraph"/>
        <w:numPr>
          <w:ilvl w:val="0"/>
          <w:numId w:val="10"/>
        </w:numPr>
      </w:pPr>
      <w:r w:rsidRPr="009E42EC">
        <w:rPr>
          <w:b/>
        </w:rPr>
        <w:t>Albrecht Durer</w:t>
      </w:r>
      <w:r w:rsidRPr="00E5632B">
        <w:t xml:space="preserve">, </w:t>
      </w:r>
      <w:r w:rsidRPr="00F3692A">
        <w:rPr>
          <w:i/>
          <w:iCs/>
        </w:rPr>
        <w:t xml:space="preserve">Draughtsman Drawing a Recumbent Woman, </w:t>
      </w:r>
      <w:r w:rsidRPr="00E5632B">
        <w:t>1525  Woodcut</w:t>
      </w:r>
    </w:p>
    <w:p w:rsidR="001814E6" w:rsidRPr="00E5632B" w:rsidRDefault="001814E6" w:rsidP="00F3692A">
      <w:pPr>
        <w:pStyle w:val="ListParagraph"/>
        <w:numPr>
          <w:ilvl w:val="0"/>
          <w:numId w:val="10"/>
        </w:numPr>
      </w:pPr>
      <w:r w:rsidRPr="009E42EC">
        <w:rPr>
          <w:b/>
        </w:rPr>
        <w:t>Albrecht Durer</w:t>
      </w:r>
      <w:r w:rsidRPr="00E5632B">
        <w:t xml:space="preserve">, </w:t>
      </w:r>
      <w:r w:rsidRPr="00F3692A">
        <w:rPr>
          <w:i/>
          <w:iCs/>
        </w:rPr>
        <w:t xml:space="preserve">Draughtsman Drawing a Lute, </w:t>
      </w:r>
      <w:r w:rsidRPr="00E5632B">
        <w:t>1525  Engraving</w:t>
      </w:r>
    </w:p>
    <w:p w:rsidR="00683322" w:rsidRDefault="00683322" w:rsidP="001057D1">
      <w:pPr>
        <w:rPr>
          <w:b/>
          <w:u w:val="single"/>
        </w:rPr>
      </w:pPr>
    </w:p>
    <w:p w:rsidR="00551349" w:rsidRPr="00E5632B" w:rsidRDefault="00E5632B" w:rsidP="001057D1">
      <w:pPr>
        <w:rPr>
          <w:b/>
          <w:u w:val="single"/>
        </w:rPr>
      </w:pPr>
      <w:r w:rsidRPr="00E5632B">
        <w:rPr>
          <w:b/>
          <w:u w:val="single"/>
        </w:rPr>
        <w:t xml:space="preserve">Perspective and foreshortening as </w:t>
      </w:r>
      <w:r w:rsidR="00551349" w:rsidRPr="00E5632B">
        <w:rPr>
          <w:b/>
          <w:u w:val="single"/>
        </w:rPr>
        <w:t>sym</w:t>
      </w:r>
      <w:r w:rsidRPr="00E5632B">
        <w:rPr>
          <w:b/>
          <w:u w:val="single"/>
        </w:rPr>
        <w:t>bol</w:t>
      </w:r>
      <w:r w:rsidR="00551349" w:rsidRPr="00E5632B">
        <w:rPr>
          <w:b/>
          <w:u w:val="single"/>
        </w:rPr>
        <w:t xml:space="preserve"> </w:t>
      </w:r>
    </w:p>
    <w:p w:rsidR="00551349" w:rsidRPr="00E5632B" w:rsidRDefault="00551349" w:rsidP="00F3692A">
      <w:pPr>
        <w:pStyle w:val="ListParagraph"/>
        <w:numPr>
          <w:ilvl w:val="0"/>
          <w:numId w:val="11"/>
        </w:numPr>
      </w:pPr>
      <w:proofErr w:type="spellStart"/>
      <w:r w:rsidRPr="009E42EC">
        <w:rPr>
          <w:b/>
        </w:rPr>
        <w:t>Filippino</w:t>
      </w:r>
      <w:proofErr w:type="spellEnd"/>
      <w:r w:rsidRPr="009E42EC">
        <w:rPr>
          <w:b/>
        </w:rPr>
        <w:t xml:space="preserve"> Lippi</w:t>
      </w:r>
      <w:r w:rsidRPr="00E5632B">
        <w:t xml:space="preserve">, </w:t>
      </w:r>
      <w:r w:rsidRPr="00F3692A">
        <w:rPr>
          <w:i/>
          <w:iCs/>
        </w:rPr>
        <w:t>Madonna and Child in Majesty with Saints</w:t>
      </w:r>
      <w:r w:rsidRPr="00E5632B">
        <w:t>, c. 1478- 86, Uffizi</w:t>
      </w:r>
    </w:p>
    <w:p w:rsidR="00551349" w:rsidRPr="00E5632B" w:rsidRDefault="00551349" w:rsidP="00F3692A">
      <w:pPr>
        <w:pStyle w:val="ListParagraph"/>
        <w:numPr>
          <w:ilvl w:val="0"/>
          <w:numId w:val="11"/>
        </w:numPr>
      </w:pPr>
      <w:r w:rsidRPr="009E42EC">
        <w:rPr>
          <w:b/>
        </w:rPr>
        <w:t xml:space="preserve">Bernardino </w:t>
      </w:r>
      <w:proofErr w:type="spellStart"/>
      <w:r w:rsidRPr="009E42EC">
        <w:rPr>
          <w:b/>
        </w:rPr>
        <w:t>Lanino</w:t>
      </w:r>
      <w:proofErr w:type="spellEnd"/>
      <w:r w:rsidRPr="00E5632B">
        <w:t xml:space="preserve">, </w:t>
      </w:r>
      <w:r w:rsidR="00E5632B" w:rsidRPr="00F3692A">
        <w:rPr>
          <w:i/>
          <w:iCs/>
        </w:rPr>
        <w:t xml:space="preserve">Madonna &amp; </w:t>
      </w:r>
      <w:r w:rsidRPr="00F3692A">
        <w:rPr>
          <w:i/>
          <w:iCs/>
        </w:rPr>
        <w:t>Child Enthroned with Saints and Donors</w:t>
      </w:r>
      <w:r w:rsidRPr="00E5632B">
        <w:t>, 1552</w:t>
      </w:r>
      <w:r w:rsidR="00E5632B">
        <w:t xml:space="preserve"> </w:t>
      </w:r>
      <w:r w:rsidRPr="00E5632B">
        <w:t> Oil</w:t>
      </w:r>
    </w:p>
    <w:p w:rsidR="00551349" w:rsidRPr="00E5632B" w:rsidRDefault="00551349" w:rsidP="00551349">
      <w:r w:rsidRPr="00E5632B">
        <w:t xml:space="preserve">    </w:t>
      </w:r>
      <w:r w:rsidR="005913AD">
        <w:tab/>
      </w:r>
      <w:r w:rsidRPr="00E5632B">
        <w:t xml:space="preserve">on panel   NCMA </w:t>
      </w:r>
    </w:p>
    <w:p w:rsidR="00683322" w:rsidRDefault="00683322" w:rsidP="00551349">
      <w:pPr>
        <w:rPr>
          <w:b/>
          <w:u w:val="single"/>
        </w:rPr>
      </w:pPr>
    </w:p>
    <w:p w:rsidR="007743FB" w:rsidRPr="00E5632B" w:rsidRDefault="005913AD" w:rsidP="00551349">
      <w:pPr>
        <w:rPr>
          <w:b/>
          <w:u w:val="single"/>
        </w:rPr>
      </w:pPr>
      <w:r>
        <w:rPr>
          <w:b/>
          <w:u w:val="single"/>
        </w:rPr>
        <w:t xml:space="preserve">Perspective manipulated; </w:t>
      </w:r>
      <w:r w:rsidR="00E5632B" w:rsidRPr="00E5632B">
        <w:rPr>
          <w:b/>
          <w:u w:val="single"/>
        </w:rPr>
        <w:t>Manner</w:t>
      </w:r>
      <w:r>
        <w:rPr>
          <w:b/>
          <w:u w:val="single"/>
        </w:rPr>
        <w:t>ism</w:t>
      </w:r>
      <w:r w:rsidR="00E5632B" w:rsidRPr="00E5632B">
        <w:rPr>
          <w:b/>
          <w:u w:val="single"/>
        </w:rPr>
        <w:t xml:space="preserve"> and Baroque</w:t>
      </w:r>
    </w:p>
    <w:p w:rsidR="009910D8" w:rsidRPr="00E5632B" w:rsidRDefault="007743FB" w:rsidP="00F3692A">
      <w:pPr>
        <w:pStyle w:val="ListParagraph"/>
        <w:numPr>
          <w:ilvl w:val="0"/>
          <w:numId w:val="11"/>
        </w:numPr>
      </w:pPr>
      <w:r w:rsidRPr="009E42EC">
        <w:rPr>
          <w:b/>
        </w:rPr>
        <w:t>Titian</w:t>
      </w:r>
      <w:r w:rsidRPr="00E5632B">
        <w:t xml:space="preserve">, </w:t>
      </w:r>
      <w:r w:rsidRPr="00F3692A">
        <w:rPr>
          <w:i/>
          <w:iCs/>
        </w:rPr>
        <w:t xml:space="preserve">Pesaro Madonna, </w:t>
      </w:r>
      <w:r w:rsidRPr="00E5632B">
        <w:t>1519–15 Oil on canvas</w:t>
      </w:r>
      <w:r w:rsidR="00E5632B">
        <w:t>,</w:t>
      </w:r>
      <w:r w:rsidRPr="00E5632B">
        <w:t xml:space="preserve"> Santa Maria </w:t>
      </w:r>
      <w:proofErr w:type="spellStart"/>
      <w:r w:rsidRPr="00E5632B">
        <w:t>Gloriosa</w:t>
      </w:r>
      <w:proofErr w:type="spellEnd"/>
      <w:r w:rsidRPr="00E5632B">
        <w:t xml:space="preserve"> </w:t>
      </w:r>
      <w:proofErr w:type="spellStart"/>
      <w:r w:rsidRPr="00E5632B">
        <w:t>dei</w:t>
      </w:r>
      <w:proofErr w:type="spellEnd"/>
      <w:r w:rsidRPr="00E5632B">
        <w:t xml:space="preserve"> </w:t>
      </w:r>
      <w:proofErr w:type="spellStart"/>
      <w:r w:rsidRPr="00E5632B">
        <w:t>Frari</w:t>
      </w:r>
      <w:proofErr w:type="spellEnd"/>
      <w:r w:rsidRPr="00E5632B">
        <w:t>, Venice</w:t>
      </w:r>
      <w:r w:rsidRPr="00E5632B">
        <w:tab/>
      </w:r>
    </w:p>
    <w:p w:rsidR="00C90D7E" w:rsidRPr="00E5632B" w:rsidRDefault="009910D8" w:rsidP="00F3692A">
      <w:pPr>
        <w:pStyle w:val="ListParagraph"/>
        <w:numPr>
          <w:ilvl w:val="0"/>
          <w:numId w:val="11"/>
        </w:numPr>
      </w:pPr>
      <w:r w:rsidRPr="009E42EC">
        <w:rPr>
          <w:b/>
        </w:rPr>
        <w:t>Tintoretto,</w:t>
      </w:r>
      <w:r w:rsidRPr="00E5632B">
        <w:t xml:space="preserve"> </w:t>
      </w:r>
      <w:r w:rsidRPr="00F3692A">
        <w:rPr>
          <w:i/>
        </w:rPr>
        <w:t>The Last Supper</w:t>
      </w:r>
      <w:r w:rsidRPr="00E5632B">
        <w:t>, 1592-94, Oil on canvas</w:t>
      </w:r>
      <w:r w:rsidR="00D65052" w:rsidRPr="00E5632B">
        <w:t xml:space="preserve">  </w:t>
      </w:r>
      <w:r w:rsidRPr="00E5632B">
        <w:t xml:space="preserve">San </w:t>
      </w:r>
      <w:proofErr w:type="spellStart"/>
      <w:r w:rsidRPr="00E5632B">
        <w:t>Giorgia</w:t>
      </w:r>
      <w:proofErr w:type="spellEnd"/>
      <w:r w:rsidR="00E5632B">
        <w:t xml:space="preserve"> </w:t>
      </w:r>
      <w:r w:rsidRPr="00E5632B">
        <w:t xml:space="preserve">Maggiore, Venice </w:t>
      </w:r>
    </w:p>
    <w:p w:rsidR="00C90D7E" w:rsidRPr="00E5632B" w:rsidRDefault="00C90D7E" w:rsidP="00F3692A">
      <w:pPr>
        <w:pStyle w:val="ListParagraph"/>
        <w:numPr>
          <w:ilvl w:val="0"/>
          <w:numId w:val="11"/>
        </w:numPr>
      </w:pPr>
      <w:proofErr w:type="spellStart"/>
      <w:r w:rsidRPr="009E42EC">
        <w:rPr>
          <w:b/>
        </w:rPr>
        <w:t>Domenico</w:t>
      </w:r>
      <w:proofErr w:type="spellEnd"/>
      <w:r w:rsidR="00E5632B" w:rsidRPr="009E42EC">
        <w:rPr>
          <w:b/>
        </w:rPr>
        <w:t xml:space="preserve"> Tintoretto</w:t>
      </w:r>
      <w:r w:rsidR="00E5632B">
        <w:t>, Italian</w:t>
      </w:r>
      <w:r w:rsidRPr="00E5632B">
        <w:t xml:space="preserve">, </w:t>
      </w:r>
      <w:r w:rsidRPr="00F3692A">
        <w:rPr>
          <w:i/>
          <w:iCs/>
        </w:rPr>
        <w:t>The Rising  of Lazarus</w:t>
      </w:r>
      <w:r w:rsidRPr="00E5632B">
        <w:t xml:space="preserve">, 1585-90, Oil on Canvas   </w:t>
      </w:r>
      <w:r w:rsidRPr="0056382B">
        <w:rPr>
          <w:b/>
        </w:rPr>
        <w:t>NCMA</w:t>
      </w:r>
    </w:p>
    <w:p w:rsidR="006E0232" w:rsidRPr="00E5632B" w:rsidRDefault="00C90D7E" w:rsidP="00F3692A">
      <w:pPr>
        <w:pStyle w:val="ListParagraph"/>
        <w:numPr>
          <w:ilvl w:val="0"/>
          <w:numId w:val="11"/>
        </w:numPr>
      </w:pPr>
      <w:proofErr w:type="spellStart"/>
      <w:r w:rsidRPr="009E42EC">
        <w:rPr>
          <w:b/>
        </w:rPr>
        <w:t>Jaume</w:t>
      </w:r>
      <w:proofErr w:type="spellEnd"/>
      <w:r w:rsidRPr="009E42EC">
        <w:rPr>
          <w:b/>
        </w:rPr>
        <w:t xml:space="preserve"> </w:t>
      </w:r>
      <w:proofErr w:type="spellStart"/>
      <w:r w:rsidRPr="009E42EC">
        <w:rPr>
          <w:b/>
        </w:rPr>
        <w:t>Plensa</w:t>
      </w:r>
      <w:proofErr w:type="spellEnd"/>
      <w:r w:rsidRPr="00E5632B">
        <w:t xml:space="preserve">, </w:t>
      </w:r>
      <w:r w:rsidR="00F3692A">
        <w:rPr>
          <w:i/>
          <w:iCs/>
        </w:rPr>
        <w:t>Together</w:t>
      </w:r>
      <w:r w:rsidRPr="00F3692A">
        <w:rPr>
          <w:i/>
          <w:iCs/>
        </w:rPr>
        <w:t xml:space="preserve"> and Mist (2014</w:t>
      </w:r>
      <w:r w:rsidR="00F3692A">
        <w:t xml:space="preserve">) </w:t>
      </w:r>
      <w:r w:rsidRPr="00E5632B">
        <w:t>Installation view  San Giorgio</w:t>
      </w:r>
      <w:r w:rsidR="00E5632B">
        <w:t xml:space="preserve"> </w:t>
      </w:r>
      <w:r w:rsidRPr="00E5632B">
        <w:t>Maggiore (2015)</w:t>
      </w:r>
    </w:p>
    <w:p w:rsidR="006E0232" w:rsidRPr="00E5632B" w:rsidRDefault="006E0232" w:rsidP="00F3692A">
      <w:pPr>
        <w:pStyle w:val="ListParagraph"/>
        <w:numPr>
          <w:ilvl w:val="0"/>
          <w:numId w:val="11"/>
        </w:numPr>
      </w:pPr>
      <w:r w:rsidRPr="009E42EC">
        <w:rPr>
          <w:b/>
        </w:rPr>
        <w:t>Andrea</w:t>
      </w:r>
      <w:r w:rsidR="00E5632B" w:rsidRPr="009E42EC">
        <w:rPr>
          <w:b/>
        </w:rPr>
        <w:t xml:space="preserve"> </w:t>
      </w:r>
      <w:proofErr w:type="spellStart"/>
      <w:r w:rsidR="00E5632B" w:rsidRPr="009E42EC">
        <w:rPr>
          <w:b/>
        </w:rPr>
        <w:t>Pozzo</w:t>
      </w:r>
      <w:proofErr w:type="spellEnd"/>
      <w:r w:rsidR="00E5632B">
        <w:t xml:space="preserve">, </w:t>
      </w:r>
      <w:r w:rsidRPr="00E5632B">
        <w:t xml:space="preserve">painted ceiling in the Church of St. </w:t>
      </w:r>
      <w:proofErr w:type="spellStart"/>
      <w:r w:rsidRPr="00E5632B">
        <w:t>Ignazio</w:t>
      </w:r>
      <w:proofErr w:type="spellEnd"/>
      <w:r w:rsidRPr="00E5632B">
        <w:t xml:space="preserve">, </w:t>
      </w:r>
      <w:r w:rsidR="00683322">
        <w:t xml:space="preserve">Rome </w:t>
      </w:r>
      <w:r w:rsidRPr="00E5632B">
        <w:t>1685-94</w:t>
      </w:r>
    </w:p>
    <w:p w:rsidR="00683322" w:rsidRDefault="00683322" w:rsidP="00C90D7E">
      <w:pPr>
        <w:rPr>
          <w:b/>
          <w:u w:val="single"/>
        </w:rPr>
      </w:pPr>
    </w:p>
    <w:p w:rsidR="00C90D7E" w:rsidRPr="00E5632B" w:rsidRDefault="0049252B" w:rsidP="00C90D7E">
      <w:pPr>
        <w:rPr>
          <w:b/>
          <w:u w:val="single"/>
        </w:rPr>
      </w:pPr>
      <w:r w:rsidRPr="00E5632B">
        <w:rPr>
          <w:b/>
          <w:u w:val="single"/>
        </w:rPr>
        <w:t>Anamorphosis</w:t>
      </w:r>
    </w:p>
    <w:p w:rsidR="004900E3" w:rsidRPr="00E5632B" w:rsidRDefault="0049252B" w:rsidP="00F3692A">
      <w:pPr>
        <w:pStyle w:val="ListParagraph"/>
        <w:numPr>
          <w:ilvl w:val="0"/>
          <w:numId w:val="12"/>
        </w:numPr>
      </w:pPr>
      <w:r w:rsidRPr="009E42EC">
        <w:rPr>
          <w:b/>
        </w:rPr>
        <w:t>Leonardo da Vinci</w:t>
      </w:r>
      <w:r w:rsidRPr="00E5632B">
        <w:t xml:space="preserve">, </w:t>
      </w:r>
      <w:r w:rsidRPr="00F3692A">
        <w:rPr>
          <w:i/>
          <w:iCs/>
        </w:rPr>
        <w:t>Anamorphosis, study of eye, with juvenile fa</w:t>
      </w:r>
      <w:r w:rsidR="00E5632B" w:rsidRPr="00F3692A">
        <w:rPr>
          <w:i/>
          <w:iCs/>
        </w:rPr>
        <w:t xml:space="preserve">ce, Codex Atlanticus, </w:t>
      </w:r>
    </w:p>
    <w:p w:rsidR="004900E3" w:rsidRPr="00E5632B" w:rsidRDefault="004900E3" w:rsidP="00F3692A">
      <w:pPr>
        <w:pStyle w:val="ListParagraph"/>
        <w:numPr>
          <w:ilvl w:val="0"/>
          <w:numId w:val="12"/>
        </w:numPr>
      </w:pPr>
      <w:r w:rsidRPr="009E42EC">
        <w:rPr>
          <w:b/>
        </w:rPr>
        <w:t>Hans Holbein the Younger</w:t>
      </w:r>
      <w:r w:rsidRPr="00E5632B">
        <w:t xml:space="preserve">, </w:t>
      </w:r>
      <w:r w:rsidRPr="00F3692A">
        <w:rPr>
          <w:i/>
          <w:iCs/>
        </w:rPr>
        <w:t>The Ambasadors</w:t>
      </w:r>
      <w:r w:rsidRPr="00E5632B">
        <w:t>,1533, Oil on oak, National Gallery, London</w:t>
      </w:r>
    </w:p>
    <w:p w:rsidR="00A75084" w:rsidRPr="00E5632B" w:rsidRDefault="004900E3" w:rsidP="00F3692A">
      <w:pPr>
        <w:pStyle w:val="ListParagraph"/>
        <w:numPr>
          <w:ilvl w:val="0"/>
          <w:numId w:val="12"/>
        </w:numPr>
      </w:pPr>
      <w:r w:rsidRPr="00E5632B">
        <w:t>Example of mirror anamorphosis</w:t>
      </w:r>
    </w:p>
    <w:p w:rsidR="00A75084" w:rsidRPr="00E5632B" w:rsidRDefault="00A75084" w:rsidP="00F3692A">
      <w:pPr>
        <w:pStyle w:val="ListParagraph"/>
        <w:numPr>
          <w:ilvl w:val="0"/>
          <w:numId w:val="12"/>
        </w:numPr>
      </w:pPr>
      <w:r w:rsidRPr="00E5632B">
        <w:t xml:space="preserve">Plane anamorphosis by Jean Francois </w:t>
      </w:r>
      <w:proofErr w:type="spellStart"/>
      <w:r w:rsidRPr="00E5632B">
        <w:t>Niceron</w:t>
      </w:r>
      <w:proofErr w:type="spellEnd"/>
      <w:r w:rsidRPr="00E5632B">
        <w:t>, 1638.</w:t>
      </w:r>
    </w:p>
    <w:p w:rsidR="004900E3" w:rsidRPr="00E5632B" w:rsidRDefault="003B52D0" w:rsidP="00F3692A">
      <w:pPr>
        <w:pStyle w:val="ListParagraph"/>
        <w:numPr>
          <w:ilvl w:val="0"/>
          <w:numId w:val="12"/>
        </w:numPr>
      </w:pPr>
      <w:r w:rsidRPr="009E42EC">
        <w:rPr>
          <w:b/>
        </w:rPr>
        <w:t>M.C. Escher,</w:t>
      </w:r>
      <w:r w:rsidRPr="00E5632B">
        <w:t xml:space="preserve"> </w:t>
      </w:r>
      <w:r w:rsidRPr="00F3692A">
        <w:rPr>
          <w:i/>
          <w:iCs/>
        </w:rPr>
        <w:t>Balcony</w:t>
      </w:r>
      <w:r w:rsidRPr="00E5632B">
        <w:t>, lithograph, 1945</w:t>
      </w:r>
    </w:p>
    <w:p w:rsidR="003B52D0" w:rsidRPr="00E5632B" w:rsidRDefault="003B52D0" w:rsidP="00F3692A">
      <w:pPr>
        <w:pStyle w:val="ListParagraph"/>
        <w:numPr>
          <w:ilvl w:val="0"/>
          <w:numId w:val="12"/>
        </w:numPr>
      </w:pPr>
      <w:proofErr w:type="spellStart"/>
      <w:r w:rsidRPr="009E42EC">
        <w:rPr>
          <w:b/>
        </w:rPr>
        <w:t>Carel</w:t>
      </w:r>
      <w:proofErr w:type="spellEnd"/>
      <w:r w:rsidRPr="009E42EC">
        <w:rPr>
          <w:b/>
        </w:rPr>
        <w:t xml:space="preserve"> </w:t>
      </w:r>
      <w:proofErr w:type="spellStart"/>
      <w:r w:rsidRPr="009E42EC">
        <w:rPr>
          <w:b/>
        </w:rPr>
        <w:t>Fabritius</w:t>
      </w:r>
      <w:proofErr w:type="spellEnd"/>
      <w:r w:rsidRPr="00E5632B">
        <w:t xml:space="preserve">, </w:t>
      </w:r>
      <w:r w:rsidRPr="00F3692A">
        <w:rPr>
          <w:i/>
          <w:iCs/>
        </w:rPr>
        <w:t>View of Deft</w:t>
      </w:r>
      <w:r w:rsidRPr="00E5632B">
        <w:t>, 1652, Oil on canvas National Gallery, London</w:t>
      </w:r>
    </w:p>
    <w:p w:rsidR="003B52D0" w:rsidRPr="00E5632B" w:rsidRDefault="003B52D0" w:rsidP="00F3692A">
      <w:pPr>
        <w:pStyle w:val="ListParagraph"/>
        <w:numPr>
          <w:ilvl w:val="0"/>
          <w:numId w:val="12"/>
        </w:numPr>
      </w:pPr>
      <w:r w:rsidRPr="009E42EC">
        <w:rPr>
          <w:b/>
        </w:rPr>
        <w:t xml:space="preserve">Samuel </w:t>
      </w:r>
      <w:proofErr w:type="spellStart"/>
      <w:r w:rsidRPr="009E42EC">
        <w:rPr>
          <w:b/>
        </w:rPr>
        <w:t>Dirksz</w:t>
      </w:r>
      <w:proofErr w:type="spellEnd"/>
      <w:r w:rsidRPr="009E42EC">
        <w:rPr>
          <w:b/>
        </w:rPr>
        <w:t xml:space="preserve"> van </w:t>
      </w:r>
      <w:proofErr w:type="spellStart"/>
      <w:r w:rsidRPr="009E42EC">
        <w:rPr>
          <w:b/>
        </w:rPr>
        <w:t>Hoogstraten</w:t>
      </w:r>
      <w:proofErr w:type="spellEnd"/>
      <w:r w:rsidRPr="00E5632B">
        <w:t xml:space="preserve">, </w:t>
      </w:r>
      <w:r w:rsidRPr="00F3692A">
        <w:rPr>
          <w:i/>
          <w:iCs/>
        </w:rPr>
        <w:t>View of a Corridor</w:t>
      </w:r>
      <w:r w:rsidRPr="00E5632B">
        <w:t xml:space="preserve">, </w:t>
      </w:r>
      <w:proofErr w:type="spellStart"/>
      <w:r w:rsidRPr="00E5632B">
        <w:t>Dyrham</w:t>
      </w:r>
      <w:proofErr w:type="spellEnd"/>
      <w:r w:rsidRPr="00E5632B">
        <w:t xml:space="preserve"> Park, 1662</w:t>
      </w:r>
    </w:p>
    <w:p w:rsidR="002D31B5" w:rsidRPr="00E5632B" w:rsidRDefault="003B52D0" w:rsidP="00F3692A">
      <w:pPr>
        <w:pStyle w:val="ListParagraph"/>
        <w:numPr>
          <w:ilvl w:val="0"/>
          <w:numId w:val="12"/>
        </w:numPr>
      </w:pPr>
      <w:r w:rsidRPr="009E42EC">
        <w:rPr>
          <w:b/>
        </w:rPr>
        <w:t>Pieter de Hooch</w:t>
      </w:r>
      <w:r w:rsidRPr="00E5632B">
        <w:t xml:space="preserve">, </w:t>
      </w:r>
      <w:r w:rsidRPr="00F3692A">
        <w:rPr>
          <w:i/>
          <w:iCs/>
        </w:rPr>
        <w:t>The Fireside</w:t>
      </w:r>
      <w:r w:rsidR="0056382B">
        <w:t>, c. 1670-1675, o</w:t>
      </w:r>
      <w:r w:rsidRPr="00E5632B">
        <w:t>il on canvas</w:t>
      </w:r>
      <w:r w:rsidR="0056382B">
        <w:t xml:space="preserve"> </w:t>
      </w:r>
      <w:r w:rsidRPr="00E5632B">
        <w:t xml:space="preserve"> </w:t>
      </w:r>
      <w:r w:rsidRPr="0056382B">
        <w:rPr>
          <w:b/>
        </w:rPr>
        <w:t>NCMA</w:t>
      </w:r>
      <w:r w:rsidRPr="00E5632B">
        <w:t xml:space="preserve"> </w:t>
      </w:r>
    </w:p>
    <w:p w:rsidR="003B52D0" w:rsidRPr="00E5632B" w:rsidRDefault="003B52D0" w:rsidP="001057D1">
      <w:pPr>
        <w:pStyle w:val="ListParagraph"/>
        <w:numPr>
          <w:ilvl w:val="0"/>
          <w:numId w:val="12"/>
        </w:numPr>
      </w:pPr>
      <w:r w:rsidRPr="009E42EC">
        <w:rPr>
          <w:b/>
        </w:rPr>
        <w:t xml:space="preserve">Samuel </w:t>
      </w:r>
      <w:proofErr w:type="spellStart"/>
      <w:r w:rsidRPr="009E42EC">
        <w:rPr>
          <w:b/>
        </w:rPr>
        <w:t>Dirksz</w:t>
      </w:r>
      <w:proofErr w:type="spellEnd"/>
      <w:r w:rsidRPr="009E42EC">
        <w:rPr>
          <w:b/>
        </w:rPr>
        <w:t xml:space="preserve"> van </w:t>
      </w:r>
      <w:proofErr w:type="spellStart"/>
      <w:r w:rsidRPr="009E42EC">
        <w:rPr>
          <w:b/>
        </w:rPr>
        <w:t>Hoogstraten</w:t>
      </w:r>
      <w:proofErr w:type="spellEnd"/>
      <w:r w:rsidRPr="00E5632B">
        <w:t xml:space="preserve">, </w:t>
      </w:r>
      <w:r w:rsidRPr="00F3692A">
        <w:rPr>
          <w:i/>
          <w:iCs/>
        </w:rPr>
        <w:t>A Peepshow with Views of the Interior of a Dutch House,</w:t>
      </w:r>
      <w:r w:rsidRPr="00E5632B">
        <w:t xml:space="preserve"> 1655-60 </w:t>
      </w:r>
      <w:r w:rsidR="00E5632B">
        <w:t xml:space="preserve"> </w:t>
      </w:r>
      <w:r w:rsidRPr="00E5632B">
        <w:t>National Gallery, London</w:t>
      </w:r>
    </w:p>
    <w:p w:rsidR="00683322" w:rsidRDefault="00683322" w:rsidP="001057D1">
      <w:pPr>
        <w:rPr>
          <w:b/>
          <w:u w:val="single"/>
        </w:rPr>
      </w:pPr>
    </w:p>
    <w:p w:rsidR="003B52D0" w:rsidRPr="00E5632B" w:rsidRDefault="003B52D0" w:rsidP="001057D1">
      <w:pPr>
        <w:rPr>
          <w:b/>
          <w:u w:val="single"/>
        </w:rPr>
      </w:pPr>
      <w:r w:rsidRPr="00E5632B">
        <w:rPr>
          <w:b/>
          <w:u w:val="single"/>
        </w:rPr>
        <w:t>Reflection as a Theme</w:t>
      </w:r>
    </w:p>
    <w:p w:rsidR="003B52D0" w:rsidRPr="00E5632B" w:rsidRDefault="003B52D0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>Jan</w:t>
      </w:r>
      <w:r w:rsidR="00E5632B" w:rsidRPr="009E42EC">
        <w:rPr>
          <w:b/>
        </w:rPr>
        <w:t xml:space="preserve"> van Eyck</w:t>
      </w:r>
      <w:r w:rsidR="00E5632B">
        <w:t xml:space="preserve">, </w:t>
      </w:r>
      <w:r w:rsidRPr="005913AD">
        <w:rPr>
          <w:i/>
          <w:iCs/>
        </w:rPr>
        <w:t>Po</w:t>
      </w:r>
      <w:r w:rsidR="00E5632B" w:rsidRPr="005913AD">
        <w:rPr>
          <w:i/>
          <w:iCs/>
        </w:rPr>
        <w:t xml:space="preserve">rtrait of Giovanni </w:t>
      </w:r>
      <w:proofErr w:type="spellStart"/>
      <w:r w:rsidR="00E5632B" w:rsidRPr="005913AD">
        <w:rPr>
          <w:i/>
          <w:iCs/>
        </w:rPr>
        <w:t>Arnolfini</w:t>
      </w:r>
      <w:proofErr w:type="spellEnd"/>
      <w:r w:rsidR="00E5632B" w:rsidRPr="005913AD">
        <w:rPr>
          <w:i/>
          <w:iCs/>
        </w:rPr>
        <w:t xml:space="preserve"> &amp;</w:t>
      </w:r>
      <w:r w:rsidRPr="005913AD">
        <w:rPr>
          <w:i/>
          <w:iCs/>
        </w:rPr>
        <w:t xml:space="preserve"> his Wife</w:t>
      </w:r>
      <w:r w:rsidRPr="00E5632B">
        <w:t>, 1434</w:t>
      </w:r>
      <w:r w:rsidR="005913AD">
        <w:t xml:space="preserve"> oil on </w:t>
      </w:r>
      <w:r w:rsidR="00E5632B">
        <w:t xml:space="preserve">oak, National Gallery, </w:t>
      </w:r>
      <w:r w:rsidRPr="00E5632B">
        <w:t>London</w:t>
      </w:r>
    </w:p>
    <w:p w:rsidR="003B52D0" w:rsidRPr="00E5632B" w:rsidRDefault="003B52D0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>Parmigianino</w:t>
      </w:r>
      <w:r w:rsidRPr="00E5632B">
        <w:t xml:space="preserve">, </w:t>
      </w:r>
      <w:r w:rsidRPr="005913AD">
        <w:rPr>
          <w:i/>
          <w:iCs/>
        </w:rPr>
        <w:t>Self-portrait in a Convex Mirror,</w:t>
      </w:r>
      <w:r w:rsidRPr="00E5632B">
        <w:t xml:space="preserve"> </w:t>
      </w:r>
      <w:r w:rsidRPr="005913AD">
        <w:rPr>
          <w:i/>
          <w:iCs/>
        </w:rPr>
        <w:t>c. 1523–1524</w:t>
      </w:r>
      <w:r w:rsidR="00E5632B" w:rsidRPr="005913AD">
        <w:rPr>
          <w:i/>
          <w:iCs/>
        </w:rPr>
        <w:t xml:space="preserve">, </w:t>
      </w:r>
      <w:proofErr w:type="spellStart"/>
      <w:r w:rsidRPr="00E5632B">
        <w:t>Kunsthistorisches</w:t>
      </w:r>
      <w:proofErr w:type="spellEnd"/>
      <w:r w:rsidRPr="00E5632B">
        <w:t xml:space="preserve"> Museum, Vienna</w:t>
      </w:r>
    </w:p>
    <w:p w:rsidR="00BC623C" w:rsidRPr="00E5632B" w:rsidRDefault="00BC623C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>M.C. Escher</w:t>
      </w:r>
      <w:r w:rsidRPr="00E5632B">
        <w:t xml:space="preserve">, </w:t>
      </w:r>
      <w:r w:rsidRPr="005913AD">
        <w:rPr>
          <w:i/>
          <w:iCs/>
        </w:rPr>
        <w:t>Hand with Reflecting Sphere</w:t>
      </w:r>
      <w:r w:rsidR="0056382B">
        <w:t>, 1935,  l</w:t>
      </w:r>
      <w:r w:rsidRPr="00E5632B">
        <w:t xml:space="preserve">ithograph. </w:t>
      </w:r>
    </w:p>
    <w:p w:rsidR="00BC623C" w:rsidRPr="00E5632B" w:rsidRDefault="00BC623C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 xml:space="preserve">Pieter </w:t>
      </w:r>
      <w:proofErr w:type="spellStart"/>
      <w:r w:rsidRPr="009E42EC">
        <w:rPr>
          <w:b/>
        </w:rPr>
        <w:t>Claesz</w:t>
      </w:r>
      <w:proofErr w:type="spellEnd"/>
      <w:r w:rsidRPr="00E5632B">
        <w:t xml:space="preserve">, </w:t>
      </w:r>
      <w:r w:rsidRPr="005913AD">
        <w:rPr>
          <w:i/>
          <w:iCs/>
        </w:rPr>
        <w:t>Vanitas Still Life with Self-Portrait</w:t>
      </w:r>
      <w:r w:rsidRPr="00E5632B">
        <w:t>, 1628  National Museum, Nuremberg</w:t>
      </w:r>
    </w:p>
    <w:p w:rsidR="00BC623C" w:rsidRPr="00E5632B" w:rsidRDefault="00BC623C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 xml:space="preserve">Jacques de </w:t>
      </w:r>
      <w:proofErr w:type="spellStart"/>
      <w:r w:rsidRPr="009E42EC">
        <w:rPr>
          <w:b/>
        </w:rPr>
        <w:t>Gheyn</w:t>
      </w:r>
      <w:proofErr w:type="spellEnd"/>
      <w:r w:rsidRPr="009E42EC">
        <w:rPr>
          <w:b/>
        </w:rPr>
        <w:t xml:space="preserve"> II</w:t>
      </w:r>
      <w:r w:rsidR="0056382B">
        <w:t xml:space="preserve">, </w:t>
      </w:r>
      <w:r w:rsidRPr="005913AD">
        <w:rPr>
          <w:i/>
          <w:iCs/>
        </w:rPr>
        <w:t>Vanitas Still Life</w:t>
      </w:r>
      <w:r w:rsidR="0056382B">
        <w:t>, 1603 o</w:t>
      </w:r>
      <w:r w:rsidRPr="00E5632B">
        <w:t>il on wood</w:t>
      </w:r>
      <w:r w:rsidR="00E5632B">
        <w:t xml:space="preserve"> Metropolitan </w:t>
      </w:r>
      <w:r w:rsidRPr="00E5632B">
        <w:t xml:space="preserve">Museum </w:t>
      </w:r>
    </w:p>
    <w:p w:rsidR="002D31B5" w:rsidRPr="00E5632B" w:rsidRDefault="00BC623C" w:rsidP="005913AD">
      <w:pPr>
        <w:pStyle w:val="ListParagraph"/>
        <w:numPr>
          <w:ilvl w:val="0"/>
          <w:numId w:val="17"/>
        </w:numPr>
      </w:pPr>
      <w:r w:rsidRPr="009E42EC">
        <w:rPr>
          <w:b/>
        </w:rPr>
        <w:t xml:space="preserve">M.C. Escher, </w:t>
      </w:r>
      <w:r w:rsidRPr="009E42EC">
        <w:rPr>
          <w:b/>
          <w:i/>
          <w:iCs/>
        </w:rPr>
        <w:t>Eye</w:t>
      </w:r>
      <w:r w:rsidR="0056382B">
        <w:t>, 1946 m</w:t>
      </w:r>
      <w:r w:rsidRPr="00E5632B">
        <w:t xml:space="preserve">ezzotint, 7th and final stage </w:t>
      </w:r>
    </w:p>
    <w:p w:rsidR="00683322" w:rsidRDefault="00683322" w:rsidP="001057D1">
      <w:pPr>
        <w:rPr>
          <w:b/>
          <w:u w:val="single"/>
        </w:rPr>
      </w:pPr>
    </w:p>
    <w:p w:rsidR="004900E3" w:rsidRPr="00E5632B" w:rsidRDefault="004900E3" w:rsidP="001057D1">
      <w:pPr>
        <w:rPr>
          <w:b/>
          <w:u w:val="single"/>
        </w:rPr>
      </w:pPr>
      <w:r w:rsidRPr="00E5632B">
        <w:rPr>
          <w:b/>
          <w:u w:val="single"/>
        </w:rPr>
        <w:t>Metamorphosis</w:t>
      </w:r>
    </w:p>
    <w:p w:rsidR="006D0D52" w:rsidRPr="00E5632B" w:rsidRDefault="006D0D52" w:rsidP="005913AD">
      <w:pPr>
        <w:pStyle w:val="ListParagraph"/>
        <w:numPr>
          <w:ilvl w:val="0"/>
          <w:numId w:val="18"/>
        </w:numPr>
      </w:pPr>
      <w:r w:rsidRPr="009E42EC">
        <w:rPr>
          <w:b/>
        </w:rPr>
        <w:t>M.C. Escher</w:t>
      </w:r>
      <w:r w:rsidRPr="00E5632B">
        <w:t xml:space="preserve">, </w:t>
      </w:r>
      <w:r w:rsidRPr="005913AD">
        <w:rPr>
          <w:i/>
          <w:iCs/>
        </w:rPr>
        <w:t>Sky and Water I</w:t>
      </w:r>
      <w:r w:rsidR="0056382B">
        <w:t>,  1938 w</w:t>
      </w:r>
      <w:r w:rsidRPr="00E5632B">
        <w:t xml:space="preserve">oodcut. </w:t>
      </w:r>
    </w:p>
    <w:p w:rsidR="006D0D52" w:rsidRPr="00E5632B" w:rsidRDefault="009E42EC" w:rsidP="005913AD">
      <w:pPr>
        <w:pStyle w:val="ListParagraph"/>
        <w:numPr>
          <w:ilvl w:val="0"/>
          <w:numId w:val="18"/>
        </w:numPr>
      </w:pPr>
      <w:r w:rsidRPr="009E42EC">
        <w:rPr>
          <w:b/>
        </w:rPr>
        <w:t xml:space="preserve">Giuseppe </w:t>
      </w:r>
      <w:proofErr w:type="spellStart"/>
      <w:r w:rsidRPr="009E42EC">
        <w:rPr>
          <w:b/>
        </w:rPr>
        <w:t>Arcimboldo</w:t>
      </w:r>
      <w:proofErr w:type="spellEnd"/>
      <w:r>
        <w:t xml:space="preserve">, </w:t>
      </w:r>
      <w:r w:rsidR="006D0D52" w:rsidRPr="005913AD">
        <w:rPr>
          <w:i/>
          <w:iCs/>
        </w:rPr>
        <w:t>The Four Seasons</w:t>
      </w:r>
      <w:r w:rsidR="006D0D52" w:rsidRPr="00E5632B">
        <w:t>, oil on canvas    Louvre</w:t>
      </w:r>
    </w:p>
    <w:p w:rsidR="00E14681" w:rsidRPr="00E5632B" w:rsidRDefault="00E14681" w:rsidP="005913AD">
      <w:pPr>
        <w:pStyle w:val="ListParagraph"/>
        <w:numPr>
          <w:ilvl w:val="0"/>
          <w:numId w:val="18"/>
        </w:numPr>
      </w:pPr>
      <w:r w:rsidRPr="009E42EC">
        <w:rPr>
          <w:b/>
        </w:rPr>
        <w:t xml:space="preserve">Ralph </w:t>
      </w:r>
      <w:proofErr w:type="spellStart"/>
      <w:r w:rsidRPr="009E42EC">
        <w:rPr>
          <w:b/>
        </w:rPr>
        <w:t>Helmick</w:t>
      </w:r>
      <w:proofErr w:type="spellEnd"/>
      <w:r w:rsidRPr="009E42EC">
        <w:rPr>
          <w:b/>
        </w:rPr>
        <w:t>, Stuart Schechter</w:t>
      </w:r>
      <w:r w:rsidR="00E5632B">
        <w:t xml:space="preserve">, </w:t>
      </w:r>
      <w:proofErr w:type="spellStart"/>
      <w:r w:rsidRPr="005913AD">
        <w:rPr>
          <w:i/>
          <w:iCs/>
        </w:rPr>
        <w:t>Rample</w:t>
      </w:r>
      <w:proofErr w:type="spellEnd"/>
      <w:r w:rsidRPr="00E5632B">
        <w:t>, 2003</w:t>
      </w:r>
      <w:r w:rsidR="00E5632B">
        <w:t xml:space="preserve">  NCMA</w:t>
      </w:r>
    </w:p>
    <w:p w:rsidR="005913AD" w:rsidRPr="005913AD" w:rsidRDefault="009E42EC" w:rsidP="005913AD">
      <w:pPr>
        <w:pStyle w:val="ListParagraph"/>
        <w:numPr>
          <w:ilvl w:val="0"/>
          <w:numId w:val="18"/>
        </w:numPr>
      </w:pPr>
      <w:r w:rsidRPr="009E42EC">
        <w:rPr>
          <w:b/>
        </w:rPr>
        <w:t>Bernini</w:t>
      </w:r>
      <w:r>
        <w:t xml:space="preserve">, </w:t>
      </w:r>
      <w:r w:rsidR="006D0D52" w:rsidRPr="005913AD">
        <w:rPr>
          <w:i/>
          <w:iCs/>
        </w:rPr>
        <w:t xml:space="preserve">Apollo and Daphne, </w:t>
      </w:r>
      <w:r w:rsidR="006D0D52" w:rsidRPr="005913AD">
        <w:rPr>
          <w:iCs/>
        </w:rPr>
        <w:t>c. 1622</w:t>
      </w:r>
      <w:r w:rsidR="006D0D52" w:rsidRPr="00E5632B">
        <w:t xml:space="preserve"> </w:t>
      </w:r>
      <w:r w:rsidR="006D0D52" w:rsidRPr="005913AD">
        <w:rPr>
          <w:iCs/>
        </w:rPr>
        <w:t>Borghese Gallery, Rome</w:t>
      </w:r>
    </w:p>
    <w:p w:rsidR="001057D1" w:rsidRPr="001057D1" w:rsidRDefault="001057D1" w:rsidP="005913AD">
      <w:pPr>
        <w:pStyle w:val="ListParagraph"/>
      </w:pPr>
    </w:p>
    <w:sectPr w:rsidR="001057D1" w:rsidRPr="001057D1" w:rsidSect="00E5632B">
      <w:headerReference w:type="even" r:id="rId6"/>
      <w:headerReference w:type="default" r:id="rId7"/>
      <w:pgSz w:w="12240" w:h="15840"/>
      <w:pgMar w:top="1080" w:right="1080" w:bottom="1080" w:left="136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2A" w:rsidRDefault="00B76E2D" w:rsidP="004F6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92A" w:rsidRDefault="00F3692A" w:rsidP="004E38C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2A" w:rsidRDefault="00B76E2D" w:rsidP="004F6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82B">
      <w:rPr>
        <w:rStyle w:val="PageNumber"/>
        <w:noProof/>
      </w:rPr>
      <w:t>2</w:t>
    </w:r>
    <w:r>
      <w:rPr>
        <w:rStyle w:val="PageNumber"/>
      </w:rPr>
      <w:fldChar w:fldCharType="end"/>
    </w:r>
  </w:p>
  <w:p w:rsidR="00F3692A" w:rsidRDefault="00F3692A" w:rsidP="004E38C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AF"/>
    <w:multiLevelType w:val="hybridMultilevel"/>
    <w:tmpl w:val="72964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8D5"/>
    <w:multiLevelType w:val="hybridMultilevel"/>
    <w:tmpl w:val="F89E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799"/>
    <w:multiLevelType w:val="hybridMultilevel"/>
    <w:tmpl w:val="1650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3199"/>
    <w:multiLevelType w:val="hybridMultilevel"/>
    <w:tmpl w:val="F4EE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E76"/>
    <w:multiLevelType w:val="hybridMultilevel"/>
    <w:tmpl w:val="03B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7C6"/>
    <w:multiLevelType w:val="hybridMultilevel"/>
    <w:tmpl w:val="AB5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4DF8"/>
    <w:multiLevelType w:val="hybridMultilevel"/>
    <w:tmpl w:val="751AFAF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E048E"/>
    <w:multiLevelType w:val="hybridMultilevel"/>
    <w:tmpl w:val="C8AC2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53ED5"/>
    <w:multiLevelType w:val="hybridMultilevel"/>
    <w:tmpl w:val="C0866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37425"/>
    <w:multiLevelType w:val="hybridMultilevel"/>
    <w:tmpl w:val="CD38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F42FF"/>
    <w:multiLevelType w:val="hybridMultilevel"/>
    <w:tmpl w:val="BB7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F5D68"/>
    <w:multiLevelType w:val="hybridMultilevel"/>
    <w:tmpl w:val="422E6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0769C"/>
    <w:multiLevelType w:val="hybridMultilevel"/>
    <w:tmpl w:val="3EACB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47227"/>
    <w:multiLevelType w:val="hybridMultilevel"/>
    <w:tmpl w:val="F0ACB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C0F85"/>
    <w:multiLevelType w:val="hybridMultilevel"/>
    <w:tmpl w:val="3516F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B1A9B"/>
    <w:multiLevelType w:val="hybridMultilevel"/>
    <w:tmpl w:val="A4CCA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05C38"/>
    <w:multiLevelType w:val="hybridMultilevel"/>
    <w:tmpl w:val="649AB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F159D"/>
    <w:multiLevelType w:val="hybridMultilevel"/>
    <w:tmpl w:val="C0A4E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43D"/>
    <w:rsid w:val="000931C5"/>
    <w:rsid w:val="000C5D0D"/>
    <w:rsid w:val="000D0FCC"/>
    <w:rsid w:val="000F23C9"/>
    <w:rsid w:val="000F5844"/>
    <w:rsid w:val="001057D1"/>
    <w:rsid w:val="001557A1"/>
    <w:rsid w:val="001814E6"/>
    <w:rsid w:val="00250BF3"/>
    <w:rsid w:val="00274D5F"/>
    <w:rsid w:val="002A0C91"/>
    <w:rsid w:val="002B6C44"/>
    <w:rsid w:val="002D31B5"/>
    <w:rsid w:val="00354618"/>
    <w:rsid w:val="003A5960"/>
    <w:rsid w:val="003B52D0"/>
    <w:rsid w:val="004356EC"/>
    <w:rsid w:val="004357F0"/>
    <w:rsid w:val="004900E3"/>
    <w:rsid w:val="0049252B"/>
    <w:rsid w:val="004D520A"/>
    <w:rsid w:val="004E38C7"/>
    <w:rsid w:val="004F605A"/>
    <w:rsid w:val="00551349"/>
    <w:rsid w:val="0056382B"/>
    <w:rsid w:val="005913AD"/>
    <w:rsid w:val="005A352D"/>
    <w:rsid w:val="005B0966"/>
    <w:rsid w:val="005B2379"/>
    <w:rsid w:val="005F479F"/>
    <w:rsid w:val="006001B9"/>
    <w:rsid w:val="006221B3"/>
    <w:rsid w:val="00627333"/>
    <w:rsid w:val="00660F8F"/>
    <w:rsid w:val="00676E7D"/>
    <w:rsid w:val="00683322"/>
    <w:rsid w:val="006C5736"/>
    <w:rsid w:val="006D0D52"/>
    <w:rsid w:val="006E0232"/>
    <w:rsid w:val="00736505"/>
    <w:rsid w:val="0075138E"/>
    <w:rsid w:val="007743FB"/>
    <w:rsid w:val="007753A7"/>
    <w:rsid w:val="007B2EDF"/>
    <w:rsid w:val="007D64D6"/>
    <w:rsid w:val="007E643D"/>
    <w:rsid w:val="008641B5"/>
    <w:rsid w:val="0086630E"/>
    <w:rsid w:val="00883F13"/>
    <w:rsid w:val="008F69F5"/>
    <w:rsid w:val="00915784"/>
    <w:rsid w:val="009910D8"/>
    <w:rsid w:val="009D40E3"/>
    <w:rsid w:val="009E42EC"/>
    <w:rsid w:val="00A109BD"/>
    <w:rsid w:val="00A605B9"/>
    <w:rsid w:val="00A75084"/>
    <w:rsid w:val="00AB5B27"/>
    <w:rsid w:val="00B76E2D"/>
    <w:rsid w:val="00B80F0E"/>
    <w:rsid w:val="00BC623C"/>
    <w:rsid w:val="00BD691D"/>
    <w:rsid w:val="00C02849"/>
    <w:rsid w:val="00C06568"/>
    <w:rsid w:val="00C07D86"/>
    <w:rsid w:val="00C2400E"/>
    <w:rsid w:val="00C90D7E"/>
    <w:rsid w:val="00CA60FE"/>
    <w:rsid w:val="00CA6336"/>
    <w:rsid w:val="00D46F23"/>
    <w:rsid w:val="00D520B3"/>
    <w:rsid w:val="00D55D8D"/>
    <w:rsid w:val="00D63EFE"/>
    <w:rsid w:val="00D65052"/>
    <w:rsid w:val="00D94651"/>
    <w:rsid w:val="00DE1404"/>
    <w:rsid w:val="00E14681"/>
    <w:rsid w:val="00E51107"/>
    <w:rsid w:val="00E5632B"/>
    <w:rsid w:val="00EA43E6"/>
    <w:rsid w:val="00EB6CA8"/>
    <w:rsid w:val="00F02480"/>
    <w:rsid w:val="00F22974"/>
    <w:rsid w:val="00F3692A"/>
    <w:rsid w:val="00F624FC"/>
    <w:rsid w:val="00F735A3"/>
    <w:rsid w:val="00F826D9"/>
    <w:rsid w:val="00F852C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F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057D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3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C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E38C7"/>
  </w:style>
  <w:style w:type="paragraph" w:styleId="ListParagraph">
    <w:name w:val="List Paragraph"/>
    <w:basedOn w:val="Normal"/>
    <w:uiPriority w:val="34"/>
    <w:qFormat/>
    <w:rsid w:val="00683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619</Words>
  <Characters>3529</Characters>
  <Application>Microsoft Macintosh Word</Application>
  <DocSecurity>0</DocSecurity>
  <Lines>29</Lines>
  <Paragraphs>7</Paragraphs>
  <ScaleCrop>false</ScaleCrop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Door</dc:creator>
  <cp:keywords/>
  <cp:lastModifiedBy>Kris Door</cp:lastModifiedBy>
  <cp:revision>5</cp:revision>
  <dcterms:created xsi:type="dcterms:W3CDTF">2015-11-08T20:31:00Z</dcterms:created>
  <dcterms:modified xsi:type="dcterms:W3CDTF">2015-11-08T21:40:00Z</dcterms:modified>
</cp:coreProperties>
</file>